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7E9" w:rsidRPr="00B17152" w:rsidRDefault="00A04BE6" w:rsidP="00B17152">
      <w:pPr>
        <w:jc w:val="both"/>
        <w:rPr>
          <w:color w:val="000000" w:themeColor="text1"/>
        </w:rPr>
      </w:pPr>
    </w:p>
    <w:p w:rsidR="00702343" w:rsidRPr="00D95ED6" w:rsidRDefault="00702343" w:rsidP="00702343">
      <w:pPr>
        <w:jc w:val="center"/>
        <w:rPr>
          <w:rFonts w:cs="Calibri"/>
          <w:b/>
          <w:lang w:val="es-ES"/>
        </w:rPr>
      </w:pPr>
      <w:r w:rsidRPr="00D95ED6">
        <w:rPr>
          <w:rFonts w:cs="Calibri"/>
          <w:b/>
        </w:rPr>
        <w:t xml:space="preserve">ASOCIAŢIA </w:t>
      </w:r>
      <w:r w:rsidRPr="00D95ED6">
        <w:rPr>
          <w:rFonts w:cs="Calibri"/>
          <w:b/>
          <w:lang w:val="es-ES"/>
        </w:rPr>
        <w:t>GRUP DE ACŢIUNE LOCALĂ “ADA KALEH”</w:t>
      </w:r>
    </w:p>
    <w:p w:rsidR="00702343" w:rsidRPr="00D95ED6" w:rsidRDefault="00702343" w:rsidP="00702343">
      <w:pPr>
        <w:jc w:val="center"/>
        <w:rPr>
          <w:rFonts w:cs="Calibri"/>
        </w:rPr>
      </w:pPr>
      <w:r w:rsidRPr="00D95ED6">
        <w:rPr>
          <w:rFonts w:cs="Calibri"/>
          <w:lang w:val="ro-RO"/>
        </w:rPr>
        <w:t>Strada DE70, Nr. 64, Parter, Primaria Comunei Simian, Localitatea Șimian, judetul Mehedinti</w:t>
      </w:r>
    </w:p>
    <w:p w:rsidR="00702343" w:rsidRPr="00D95ED6" w:rsidRDefault="00702343" w:rsidP="00702343">
      <w:pPr>
        <w:jc w:val="center"/>
        <w:rPr>
          <w:rFonts w:cs="Calibri"/>
        </w:rPr>
      </w:pPr>
      <w:r w:rsidRPr="00D95ED6">
        <w:rPr>
          <w:rFonts w:cs="Calibri"/>
        </w:rPr>
        <w:t>Autorizatia de Functionare nr. 229 din 17.11.2016</w:t>
      </w:r>
    </w:p>
    <w:p w:rsidR="00702343" w:rsidRPr="00D95ED6" w:rsidRDefault="00702343" w:rsidP="00702343">
      <w:pPr>
        <w:jc w:val="center"/>
        <w:rPr>
          <w:rFonts w:cs="Calibri"/>
          <w:b/>
          <w:lang w:val="es-ES"/>
        </w:rPr>
      </w:pPr>
      <w:r w:rsidRPr="00D95ED6">
        <w:rPr>
          <w:rFonts w:cs="Calibri"/>
        </w:rPr>
        <w:t>Contract de finantare nr. C19401229011642713552 din 15.12.2016</w:t>
      </w:r>
    </w:p>
    <w:p w:rsidR="00702343" w:rsidRPr="00D95ED6" w:rsidRDefault="00702343" w:rsidP="00702343">
      <w:pPr>
        <w:jc w:val="center"/>
        <w:rPr>
          <w:color w:val="000000" w:themeColor="text1"/>
        </w:rPr>
      </w:pPr>
      <w:r w:rsidRPr="00D95ED6">
        <w:rPr>
          <w:color w:val="000000" w:themeColor="text1"/>
        </w:rPr>
        <w:t xml:space="preserve">Web-site: </w:t>
      </w:r>
      <w:hyperlink r:id="rId7" w:history="1">
        <w:r w:rsidRPr="00D95ED6">
          <w:rPr>
            <w:rStyle w:val="Hyperlink"/>
          </w:rPr>
          <w:t>www.galadakaleh.ro</w:t>
        </w:r>
      </w:hyperlink>
    </w:p>
    <w:p w:rsidR="00702343" w:rsidRPr="00D95ED6" w:rsidRDefault="00702343" w:rsidP="00702343">
      <w:pPr>
        <w:jc w:val="center"/>
        <w:rPr>
          <w:rFonts w:cs="Calibri"/>
        </w:rPr>
      </w:pPr>
      <w:r w:rsidRPr="00D95ED6">
        <w:rPr>
          <w:rFonts w:cs="Calibri"/>
        </w:rPr>
        <w:t xml:space="preserve">E-mail: </w:t>
      </w:r>
      <w:hyperlink r:id="rId8" w:history="1">
        <w:r w:rsidRPr="00D95ED6">
          <w:rPr>
            <w:rStyle w:val="Hyperlink"/>
            <w:rFonts w:cs="Calibri"/>
          </w:rPr>
          <w:t>galadakaleh@gmail.com</w:t>
        </w:r>
      </w:hyperlink>
      <w:r w:rsidRPr="00D95ED6">
        <w:rPr>
          <w:rFonts w:cs="Calibri"/>
        </w:rPr>
        <w:t xml:space="preserve"> Telefon:  0752200933</w:t>
      </w:r>
    </w:p>
    <w:p w:rsidR="00702343" w:rsidRPr="00D95ED6" w:rsidRDefault="00702343" w:rsidP="00702343">
      <w:pPr>
        <w:jc w:val="center"/>
        <w:rPr>
          <w:b/>
          <w:color w:val="000000" w:themeColor="text1"/>
        </w:rPr>
      </w:pPr>
    </w:p>
    <w:p w:rsidR="003A54A8" w:rsidRPr="00B17152" w:rsidRDefault="003A54A8" w:rsidP="00B17152">
      <w:pPr>
        <w:jc w:val="center"/>
        <w:rPr>
          <w:b/>
          <w:color w:val="000000" w:themeColor="text1"/>
        </w:rPr>
      </w:pPr>
      <w:r w:rsidRPr="00B17152">
        <w:rPr>
          <w:b/>
          <w:color w:val="000000" w:themeColor="text1"/>
        </w:rPr>
        <w:t>ANUNȚ PRIVIND LANSAREA APELULUI DE SELECȚIE Nr. 1/2017</w:t>
      </w:r>
    </w:p>
    <w:p w:rsidR="00423B42" w:rsidRPr="00B17152" w:rsidRDefault="00423B42" w:rsidP="00B17152">
      <w:pPr>
        <w:jc w:val="center"/>
        <w:rPr>
          <w:b/>
          <w:color w:val="000000" w:themeColor="text1"/>
        </w:rPr>
      </w:pPr>
      <w:r w:rsidRPr="00B17152">
        <w:rPr>
          <w:b/>
          <w:color w:val="000000" w:themeColor="text1"/>
        </w:rPr>
        <w:t>AFERENT MASURII M3/6B “</w:t>
      </w:r>
      <w:r w:rsidR="00702343">
        <w:rPr>
          <w:b/>
          <w:color w:val="000000" w:themeColor="text1"/>
        </w:rPr>
        <w:t>DEZVOLTARE LOCALA</w:t>
      </w:r>
      <w:r w:rsidRPr="00B17152">
        <w:rPr>
          <w:b/>
          <w:color w:val="000000" w:themeColor="text1"/>
        </w:rPr>
        <w:t>”</w:t>
      </w:r>
    </w:p>
    <w:p w:rsidR="003A54A8" w:rsidRPr="00B17152" w:rsidRDefault="003A54A8" w:rsidP="00B17152">
      <w:pPr>
        <w:pStyle w:val="NormalWeb"/>
        <w:jc w:val="both"/>
        <w:rPr>
          <w:rFonts w:asciiTheme="minorHAnsi" w:hAnsiTheme="minorHAnsi" w:cs="Arial"/>
          <w:color w:val="000000" w:themeColor="text1"/>
        </w:rPr>
      </w:pPr>
      <w:r w:rsidRPr="00B17152">
        <w:rPr>
          <w:rFonts w:asciiTheme="minorHAnsi" w:hAnsiTheme="minorHAnsi" w:cs="Arial"/>
          <w:color w:val="000000" w:themeColor="text1"/>
        </w:rPr>
        <w:t xml:space="preserve">Numărul de referință al apelului de selecție: 1/2017 </w:t>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p>
    <w:p w:rsidR="008C7592" w:rsidRPr="00707942" w:rsidRDefault="008C7592" w:rsidP="00B17152">
      <w:pPr>
        <w:pStyle w:val="NormalWeb"/>
        <w:jc w:val="both"/>
        <w:rPr>
          <w:rFonts w:asciiTheme="minorHAnsi" w:hAnsiTheme="minorHAnsi" w:cs="Arial"/>
          <w:color w:val="000000" w:themeColor="text1"/>
        </w:rPr>
      </w:pPr>
      <w:r w:rsidRPr="00B17152">
        <w:rPr>
          <w:rFonts w:asciiTheme="minorHAnsi" w:hAnsiTheme="minorHAnsi" w:cs="Arial"/>
          <w:color w:val="000000" w:themeColor="text1"/>
        </w:rPr>
        <w:t>Data lansarii apelului de selectie</w:t>
      </w:r>
      <w:r w:rsidR="00FE310C" w:rsidRPr="00707942">
        <w:rPr>
          <w:rFonts w:asciiTheme="minorHAnsi" w:hAnsiTheme="minorHAnsi" w:cs="Arial"/>
          <w:color w:val="000000" w:themeColor="text1"/>
        </w:rPr>
        <w:t xml:space="preserve">: </w:t>
      </w:r>
      <w:r w:rsidR="00707942" w:rsidRPr="00707942">
        <w:rPr>
          <w:rFonts w:asciiTheme="minorHAnsi" w:hAnsiTheme="minorHAnsi" w:cs="Arial"/>
          <w:color w:val="000000" w:themeColor="text1"/>
        </w:rPr>
        <w:t>01</w:t>
      </w:r>
      <w:r w:rsidR="00272241">
        <w:rPr>
          <w:rFonts w:asciiTheme="minorHAnsi" w:hAnsiTheme="minorHAnsi" w:cs="Arial"/>
          <w:color w:val="000000" w:themeColor="text1"/>
        </w:rPr>
        <w:t xml:space="preserve"> </w:t>
      </w:r>
      <w:r w:rsidR="00707942" w:rsidRPr="00707942">
        <w:rPr>
          <w:rFonts w:asciiTheme="minorHAnsi" w:hAnsiTheme="minorHAnsi" w:cs="Arial"/>
          <w:color w:val="000000" w:themeColor="text1"/>
        </w:rPr>
        <w:t>Noiembrie</w:t>
      </w:r>
      <w:r w:rsidRPr="00707942">
        <w:rPr>
          <w:rFonts w:asciiTheme="minorHAnsi" w:hAnsiTheme="minorHAnsi" w:cs="Arial"/>
          <w:color w:val="000000" w:themeColor="text1"/>
        </w:rPr>
        <w:t xml:space="preserve"> 2017, ora 09</w:t>
      </w:r>
      <w:r w:rsidR="00272241">
        <w:rPr>
          <w:rFonts w:asciiTheme="minorHAnsi" w:hAnsiTheme="minorHAnsi" w:cs="Arial"/>
          <w:color w:val="000000" w:themeColor="text1"/>
        </w:rPr>
        <w:t>:</w:t>
      </w:r>
      <w:r w:rsidRPr="00707942">
        <w:rPr>
          <w:rFonts w:asciiTheme="minorHAnsi" w:hAnsiTheme="minorHAnsi" w:cs="Arial"/>
          <w:color w:val="000000" w:themeColor="text1"/>
        </w:rPr>
        <w:t>00</w:t>
      </w:r>
    </w:p>
    <w:p w:rsidR="003A54A8" w:rsidRPr="00707942" w:rsidRDefault="003A54A8" w:rsidP="00B17152">
      <w:pPr>
        <w:jc w:val="both"/>
        <w:rPr>
          <w:rFonts w:cs="Arial"/>
          <w:color w:val="000000" w:themeColor="text1"/>
        </w:rPr>
      </w:pPr>
    </w:p>
    <w:p w:rsidR="00423B42" w:rsidRPr="00707942" w:rsidRDefault="00423B42" w:rsidP="00B17152">
      <w:pPr>
        <w:jc w:val="both"/>
        <w:rPr>
          <w:color w:val="000000" w:themeColor="text1"/>
        </w:rPr>
      </w:pPr>
      <w:r w:rsidRPr="00707942">
        <w:rPr>
          <w:color w:val="000000" w:themeColor="text1"/>
        </w:rPr>
        <w:t xml:space="preserve">Asociatia Grup de Acțiune Locală </w:t>
      </w:r>
      <w:r w:rsidR="00702343" w:rsidRPr="00707942">
        <w:rPr>
          <w:color w:val="000000" w:themeColor="text1"/>
        </w:rPr>
        <w:t>ADA KALEH</w:t>
      </w:r>
      <w:r w:rsidRPr="00707942">
        <w:rPr>
          <w:color w:val="000000" w:themeColor="text1"/>
        </w:rPr>
        <w:t xml:space="preserve"> anunță lansarea primului apel de selecție </w:t>
      </w:r>
      <w:r w:rsidR="007040D6" w:rsidRPr="00707942">
        <w:rPr>
          <w:color w:val="000000" w:themeColor="text1"/>
        </w:rPr>
        <w:t>a</w:t>
      </w:r>
      <w:r w:rsidR="00A72734" w:rsidRPr="00707942">
        <w:rPr>
          <w:color w:val="000000" w:themeColor="text1"/>
        </w:rPr>
        <w:t xml:space="preserve">ferent masurii </w:t>
      </w:r>
      <w:r w:rsidR="00A72734" w:rsidRPr="00707942">
        <w:rPr>
          <w:b/>
          <w:color w:val="000000" w:themeColor="text1"/>
        </w:rPr>
        <w:t>M3/6B “</w:t>
      </w:r>
      <w:r w:rsidR="00702343" w:rsidRPr="00707942">
        <w:rPr>
          <w:b/>
          <w:color w:val="000000" w:themeColor="text1"/>
        </w:rPr>
        <w:t>DEZVOLTARE LOCALA</w:t>
      </w:r>
      <w:r w:rsidR="00A72734" w:rsidRPr="00707942">
        <w:rPr>
          <w:b/>
          <w:color w:val="000000" w:themeColor="text1"/>
        </w:rPr>
        <w:t>”</w:t>
      </w:r>
      <w:r w:rsidRPr="00707942">
        <w:rPr>
          <w:color w:val="000000" w:themeColor="text1"/>
        </w:rPr>
        <w:t xml:space="preserve">pentru anul 2017 în perioada </w:t>
      </w:r>
      <w:r w:rsidR="00707942" w:rsidRPr="00707942">
        <w:rPr>
          <w:b/>
          <w:color w:val="000000" w:themeColor="text1"/>
        </w:rPr>
        <w:t>01.11.2017 – 15.12</w:t>
      </w:r>
      <w:r w:rsidRPr="00707942">
        <w:rPr>
          <w:b/>
          <w:color w:val="000000" w:themeColor="text1"/>
        </w:rPr>
        <w:t>.2017.</w:t>
      </w:r>
    </w:p>
    <w:p w:rsidR="00423B42" w:rsidRPr="00707942" w:rsidRDefault="00423B42" w:rsidP="00B17152">
      <w:pPr>
        <w:jc w:val="both"/>
        <w:rPr>
          <w:color w:val="000000" w:themeColor="text1"/>
        </w:rPr>
      </w:pPr>
      <w:r w:rsidRPr="00707942">
        <w:rPr>
          <w:color w:val="000000" w:themeColor="text1"/>
        </w:rPr>
        <w:t xml:space="preserve">Termenul limită pentru depunerea proiectelor este </w:t>
      </w:r>
      <w:r w:rsidRPr="00707942">
        <w:rPr>
          <w:b/>
          <w:color w:val="000000" w:themeColor="text1"/>
        </w:rPr>
        <w:t>1</w:t>
      </w:r>
      <w:r w:rsidR="00707942" w:rsidRPr="00707942">
        <w:rPr>
          <w:b/>
          <w:color w:val="000000" w:themeColor="text1"/>
        </w:rPr>
        <w:t>5</w:t>
      </w:r>
      <w:r w:rsidR="006A1852">
        <w:rPr>
          <w:b/>
          <w:color w:val="000000" w:themeColor="text1"/>
        </w:rPr>
        <w:t xml:space="preserve"> </w:t>
      </w:r>
      <w:r w:rsidR="00707942" w:rsidRPr="00707942">
        <w:rPr>
          <w:b/>
          <w:color w:val="000000" w:themeColor="text1"/>
        </w:rPr>
        <w:t>decembrie</w:t>
      </w:r>
      <w:r w:rsidRPr="00707942">
        <w:rPr>
          <w:b/>
          <w:color w:val="000000" w:themeColor="text1"/>
        </w:rPr>
        <w:t xml:space="preserve"> 2017, orele 16:00.</w:t>
      </w:r>
    </w:p>
    <w:p w:rsidR="00423B42" w:rsidRPr="00B17152" w:rsidRDefault="00423B42" w:rsidP="00B17152">
      <w:pPr>
        <w:jc w:val="both"/>
        <w:rPr>
          <w:color w:val="000000" w:themeColor="text1"/>
        </w:rPr>
      </w:pPr>
      <w:r w:rsidRPr="00B17152">
        <w:rPr>
          <w:color w:val="000000" w:themeColor="text1"/>
        </w:rPr>
        <w:t xml:space="preserve">Depunerea proiectelor se va face la sediul GAL </w:t>
      </w:r>
      <w:r w:rsidR="00702343">
        <w:rPr>
          <w:color w:val="000000" w:themeColor="text1"/>
        </w:rPr>
        <w:t>ADA KALEH</w:t>
      </w:r>
      <w:r w:rsidRPr="00B17152">
        <w:rPr>
          <w:color w:val="000000" w:themeColor="text1"/>
        </w:rPr>
        <w:t xml:space="preserve"> din </w:t>
      </w:r>
      <w:r w:rsidR="00702343" w:rsidRPr="002F7E2B">
        <w:rPr>
          <w:rFonts w:cs="Arial"/>
          <w:color w:val="000000" w:themeColor="text1"/>
        </w:rPr>
        <w:t>Strada DE70, Nr. 64, Parter, Primaria Comunei Simian, Localitatea Șimian, judetul Mehedinti</w:t>
      </w:r>
      <w:r w:rsidRPr="00B17152">
        <w:rPr>
          <w:color w:val="000000" w:themeColor="text1"/>
        </w:rPr>
        <w:t>, în zilele lucrătoar</w:t>
      </w:r>
      <w:r w:rsidR="00DA5857" w:rsidRPr="00B17152">
        <w:rPr>
          <w:color w:val="000000" w:themeColor="text1"/>
        </w:rPr>
        <w:t>e, în intervalul orar 09:00 – 16:00.</w:t>
      </w:r>
    </w:p>
    <w:p w:rsidR="00423B42" w:rsidRPr="00B17152" w:rsidRDefault="00423B42" w:rsidP="00B17152">
      <w:pPr>
        <w:jc w:val="both"/>
        <w:rPr>
          <w:color w:val="000000" w:themeColor="text1"/>
        </w:rPr>
      </w:pPr>
      <w:r w:rsidRPr="00B17152">
        <w:rPr>
          <w:color w:val="000000" w:themeColor="text1"/>
        </w:rPr>
        <w:t xml:space="preserve">Fondurile nerambursabile disponibile pentru </w:t>
      </w:r>
      <w:r w:rsidR="00766C48" w:rsidRPr="00B17152">
        <w:rPr>
          <w:color w:val="000000" w:themeColor="text1"/>
        </w:rPr>
        <w:t>Masura M3/6B”</w:t>
      </w:r>
      <w:r w:rsidR="00702343">
        <w:rPr>
          <w:color w:val="000000" w:themeColor="text1"/>
        </w:rPr>
        <w:t>DEZVOLTARE LOCALA</w:t>
      </w:r>
      <w:r w:rsidR="00766C48" w:rsidRPr="00B17152">
        <w:rPr>
          <w:color w:val="000000" w:themeColor="text1"/>
        </w:rPr>
        <w:t xml:space="preserve">”  </w:t>
      </w:r>
      <w:r w:rsidR="00F26EF3" w:rsidRPr="00B17152">
        <w:rPr>
          <w:color w:val="000000" w:themeColor="text1"/>
        </w:rPr>
        <w:t xml:space="preserve">in cadrul prezentului apel de selectie </w:t>
      </w:r>
      <w:r w:rsidR="00766C48" w:rsidRPr="00B17152">
        <w:rPr>
          <w:color w:val="000000" w:themeColor="text1"/>
        </w:rPr>
        <w:t>au o valoare</w:t>
      </w:r>
      <w:r w:rsidRPr="00B17152">
        <w:rPr>
          <w:color w:val="000000" w:themeColor="text1"/>
        </w:rPr>
        <w:t xml:space="preserve"> publica de </w:t>
      </w:r>
      <w:r w:rsidR="00702343">
        <w:rPr>
          <w:color w:val="000000" w:themeColor="text1"/>
        </w:rPr>
        <w:t xml:space="preserve">665.543 </w:t>
      </w:r>
      <w:r w:rsidR="00702343" w:rsidRPr="00B17152">
        <w:rPr>
          <w:color w:val="000000" w:themeColor="text1"/>
        </w:rPr>
        <w:t>euro.</w:t>
      </w:r>
    </w:p>
    <w:p w:rsidR="00766C48" w:rsidRPr="00B17152" w:rsidRDefault="00766C48" w:rsidP="00B17152">
      <w:pPr>
        <w:jc w:val="both"/>
        <w:rPr>
          <w:color w:val="000000" w:themeColor="text1"/>
        </w:rPr>
      </w:pPr>
      <w:r w:rsidRPr="00B17152">
        <w:rPr>
          <w:color w:val="000000" w:themeColor="text1"/>
        </w:rPr>
        <w:t xml:space="preserve">Sprijinul public nerambursabil acordat în cadrul acestei submăsuri va fi 100% din totalul cheltuielilor eligibile pentru proiectele de utilitate publică, negeneratoare de venit și nu va depăși 70.000 euro. Pentru proiectele depuse de ADI, valoarea sprijinului se poate majora fara a depasi valoarea de 130.000 Euro. Sprijinul public nerambursabil acordat în cadrul acestei submăsuri va fi 90% din totalul cheltuielilor eligibile pentru proiectele generatoare de venit și nu va depăși 70.000 euro. </w:t>
      </w:r>
    </w:p>
    <w:p w:rsidR="00967ABC" w:rsidRPr="00B17152" w:rsidRDefault="00967ABC" w:rsidP="00B17152">
      <w:pPr>
        <w:jc w:val="both"/>
        <w:rPr>
          <w:color w:val="000000" w:themeColor="text1"/>
        </w:rPr>
      </w:pPr>
      <w:r w:rsidRPr="00B17152">
        <w:rPr>
          <w:color w:val="000000" w:themeColor="text1"/>
        </w:rPr>
        <w:t xml:space="preserve">Modelul </w:t>
      </w:r>
      <w:r w:rsidR="00F26EF3" w:rsidRPr="00B17152">
        <w:rPr>
          <w:color w:val="000000" w:themeColor="text1"/>
        </w:rPr>
        <w:t>Cererii de Finantare</w:t>
      </w:r>
      <w:r w:rsidR="008C7592" w:rsidRPr="00B17152">
        <w:rPr>
          <w:color w:val="000000" w:themeColor="text1"/>
        </w:rPr>
        <w:t xml:space="preserve">, in format editabil, </w:t>
      </w:r>
      <w:r w:rsidR="00F26EF3" w:rsidRPr="00B17152">
        <w:rPr>
          <w:color w:val="000000" w:themeColor="text1"/>
        </w:rPr>
        <w:t>pe care trebuie sa i</w:t>
      </w:r>
      <w:r w:rsidRPr="00B17152">
        <w:rPr>
          <w:color w:val="000000" w:themeColor="text1"/>
        </w:rPr>
        <w:t xml:space="preserve">l utilizeze solicitantii este publicat pe pagina web a GAL </w:t>
      </w:r>
      <w:hyperlink r:id="rId9" w:history="1">
        <w:r w:rsidR="00702343" w:rsidRPr="00702343">
          <w:rPr>
            <w:rStyle w:val="Hyperlink"/>
          </w:rPr>
          <w:t>www.galadakaleh.ro</w:t>
        </w:r>
      </w:hyperlink>
      <w:r w:rsidR="00272241">
        <w:t xml:space="preserve"> </w:t>
      </w:r>
      <w:r w:rsidRPr="00B17152">
        <w:rPr>
          <w:color w:val="000000" w:themeColor="text1"/>
        </w:rPr>
        <w:t xml:space="preserve">(meniul: GHIDURI SI PROCEDURI – Masura M3/6B </w:t>
      </w:r>
      <w:r w:rsidR="00702343">
        <w:rPr>
          <w:color w:val="000000" w:themeColor="text1"/>
        </w:rPr>
        <w:t>DEZVOLTARE LOCALA</w:t>
      </w:r>
      <w:r w:rsidRPr="00B17152">
        <w:rPr>
          <w:color w:val="000000" w:themeColor="text1"/>
        </w:rPr>
        <w:t>). Cererea de Finantare trebuie insotita de anexele prevazute in modelul standard, anexele cererii de finantare fac</w:t>
      </w:r>
      <w:r w:rsidR="00F26EF3" w:rsidRPr="00B17152">
        <w:rPr>
          <w:color w:val="000000" w:themeColor="text1"/>
        </w:rPr>
        <w:t>and parte integranta</w:t>
      </w:r>
      <w:r w:rsidRPr="00B17152">
        <w:rPr>
          <w:color w:val="000000" w:themeColor="text1"/>
        </w:rPr>
        <w:t xml:space="preserve"> din aceasta. </w:t>
      </w:r>
      <w:r w:rsidRPr="00B17152">
        <w:rPr>
          <w:b/>
          <w:bCs/>
          <w:color w:val="000000" w:themeColor="text1"/>
        </w:rPr>
        <w:t xml:space="preserve">Documentele justificative </w:t>
      </w:r>
      <w:r w:rsidRPr="00B17152">
        <w:rPr>
          <w:color w:val="000000" w:themeColor="text1"/>
        </w:rPr>
        <w:t xml:space="preserve">pe care trebuie sa le depuna </w:t>
      </w:r>
      <w:r w:rsidRPr="00B17152">
        <w:rPr>
          <w:color w:val="000000" w:themeColor="text1"/>
        </w:rPr>
        <w:lastRenderedPageBreak/>
        <w:t xml:space="preserve">solicitantul odata cu depunerea proiectului, in conformitate cu cerintele Fisei Masurii din SDL si ale Ghidului Solicitantului </w:t>
      </w:r>
      <w:r w:rsidR="008C7592" w:rsidRPr="00B17152">
        <w:rPr>
          <w:color w:val="000000" w:themeColor="text1"/>
        </w:rPr>
        <w:t>Masurii M3/6B ”</w:t>
      </w:r>
      <w:r w:rsidR="00702343">
        <w:rPr>
          <w:color w:val="000000" w:themeColor="text1"/>
        </w:rPr>
        <w:t>DEZVOLTARE LOCALA</w:t>
      </w:r>
      <w:r w:rsidR="008C7592" w:rsidRPr="00B17152">
        <w:rPr>
          <w:color w:val="000000" w:themeColor="text1"/>
        </w:rPr>
        <w:t xml:space="preserve">” </w:t>
      </w:r>
      <w:r w:rsidRPr="00B17152">
        <w:rPr>
          <w:color w:val="000000" w:themeColor="text1"/>
        </w:rPr>
        <w:t>elaborat de GAL sunt publicate pe pagina web a GAL</w:t>
      </w:r>
      <w:r w:rsidR="006A1852">
        <w:rPr>
          <w:color w:val="000000" w:themeColor="text1"/>
        </w:rPr>
        <w:t xml:space="preserve"> </w:t>
      </w:r>
      <w:hyperlink r:id="rId10" w:history="1">
        <w:r w:rsidR="000C4556" w:rsidRPr="000C4556">
          <w:rPr>
            <w:rStyle w:val="Hyperlink"/>
          </w:rPr>
          <w:t>www.galadakaleh.ro</w:t>
        </w:r>
      </w:hyperlink>
      <w:r w:rsidRPr="00B17152">
        <w:rPr>
          <w:color w:val="000000" w:themeColor="text1"/>
        </w:rPr>
        <w:t xml:space="preserve"> (meniul: GHIDURI SI PROCEDURI – Masura M3/6B </w:t>
      </w:r>
      <w:r w:rsidR="00702343">
        <w:rPr>
          <w:color w:val="000000" w:themeColor="text1"/>
        </w:rPr>
        <w:t>DEZVOLTARE LOCALA</w:t>
      </w:r>
      <w:r w:rsidRPr="00B17152">
        <w:rPr>
          <w:color w:val="000000" w:themeColor="text1"/>
        </w:rPr>
        <w:t xml:space="preserve">). </w:t>
      </w:r>
    </w:p>
    <w:p w:rsidR="0028342B" w:rsidRPr="00B17152" w:rsidRDefault="0028342B" w:rsidP="00B17152">
      <w:pPr>
        <w:jc w:val="both"/>
        <w:rPr>
          <w:color w:val="000000" w:themeColor="text1"/>
        </w:rPr>
      </w:pPr>
      <w:r w:rsidRPr="00B17152">
        <w:rPr>
          <w:b/>
          <w:bCs/>
          <w:color w:val="000000" w:themeColor="text1"/>
        </w:rPr>
        <w:t xml:space="preserve">Procedura de selectie </w:t>
      </w:r>
      <w:r w:rsidR="008C7592" w:rsidRPr="00B17152">
        <w:rPr>
          <w:b/>
          <w:bCs/>
          <w:color w:val="000000" w:themeColor="text1"/>
        </w:rPr>
        <w:t xml:space="preserve">si evaluare a proiectelor </w:t>
      </w:r>
      <w:r w:rsidRPr="00B17152">
        <w:rPr>
          <w:color w:val="000000" w:themeColor="text1"/>
        </w:rPr>
        <w:t xml:space="preserve">aplicata de Comitetul de Selectie al GAL este </w:t>
      </w:r>
      <w:r w:rsidR="001303FC" w:rsidRPr="00B17152">
        <w:rPr>
          <w:color w:val="000000" w:themeColor="text1"/>
        </w:rPr>
        <w:t xml:space="preserve">publicata pe pagina web a GAL </w:t>
      </w:r>
      <w:hyperlink r:id="rId11" w:history="1">
        <w:r w:rsidR="000C4556" w:rsidRPr="000C4556">
          <w:rPr>
            <w:rStyle w:val="Hyperlink"/>
          </w:rPr>
          <w:t>www.galadakaleh.ro</w:t>
        </w:r>
      </w:hyperlink>
      <w:r w:rsidR="00272241">
        <w:t xml:space="preserve"> </w:t>
      </w:r>
      <w:r w:rsidR="001303FC" w:rsidRPr="00B17152">
        <w:rPr>
          <w:color w:val="000000" w:themeColor="text1"/>
        </w:rPr>
        <w:t xml:space="preserve">(meniul: GHIDURI SI PROCEDURI – Masura M3/6B </w:t>
      </w:r>
      <w:r w:rsidR="00702343">
        <w:rPr>
          <w:color w:val="000000" w:themeColor="text1"/>
        </w:rPr>
        <w:t>DEZVOLTARE LOCALA</w:t>
      </w:r>
      <w:r w:rsidR="001303FC" w:rsidRPr="00B17152">
        <w:rPr>
          <w:color w:val="000000" w:themeColor="text1"/>
        </w:rPr>
        <w:t>)</w:t>
      </w:r>
      <w:r w:rsidRPr="00B17152">
        <w:rPr>
          <w:color w:val="000000" w:themeColor="text1"/>
        </w:rPr>
        <w:t>, atributiile Comitetului de Selectie si componenta fiind elaborate avand in vedere prevederile capitolului XI – “Procedura de evaluare si selectie a proiectelor depuse in cadrul SDL“ din Strategia de Dezvoltare Locala</w:t>
      </w:r>
      <w:r w:rsidR="00EE24D1" w:rsidRPr="00B17152">
        <w:rPr>
          <w:color w:val="000000" w:themeColor="text1"/>
        </w:rPr>
        <w:t xml:space="preserve"> a GAL </w:t>
      </w:r>
      <w:r w:rsidR="00702343">
        <w:rPr>
          <w:color w:val="000000" w:themeColor="text1"/>
        </w:rPr>
        <w:t>ADA KALEH</w:t>
      </w:r>
      <w:r w:rsidRPr="00B17152">
        <w:rPr>
          <w:color w:val="000000" w:themeColor="text1"/>
        </w:rPr>
        <w:t xml:space="preserve">. </w:t>
      </w:r>
    </w:p>
    <w:p w:rsidR="00707942" w:rsidRDefault="00967ABC" w:rsidP="00B17152">
      <w:pPr>
        <w:jc w:val="both"/>
        <w:rPr>
          <w:color w:val="000000" w:themeColor="text1"/>
        </w:rPr>
      </w:pPr>
      <w:r w:rsidRPr="00B17152">
        <w:rPr>
          <w:b/>
          <w:bCs/>
          <w:color w:val="000000" w:themeColor="text1"/>
        </w:rPr>
        <w:t xml:space="preserve">Cerintele de conformitate si eligibilitate </w:t>
      </w:r>
      <w:r w:rsidRPr="00B17152">
        <w:rPr>
          <w:color w:val="000000" w:themeColor="text1"/>
        </w:rPr>
        <w:t>pe care trebuie sa le indeplineasca solicitantul, inclusiv metodologia de verificare a acestora sunt conform formularelor “Fisa de verificare a conformitatii proiectului”, respectiv “Fisa de verificare a eligibilitatii proiectului”, publicate pe pagina web a GAL</w:t>
      </w:r>
      <w:hyperlink r:id="rId12" w:history="1">
        <w:r w:rsidR="000C4556" w:rsidRPr="000C4556">
          <w:rPr>
            <w:rStyle w:val="Hyperlink"/>
          </w:rPr>
          <w:t>www.galadakaleh.ro</w:t>
        </w:r>
      </w:hyperlink>
      <w:r w:rsidR="006A1852">
        <w:t xml:space="preserve"> </w:t>
      </w:r>
      <w:r w:rsidRPr="00B17152">
        <w:rPr>
          <w:color w:val="000000" w:themeColor="text1"/>
        </w:rPr>
        <w:t xml:space="preserve">(meniul: GHIDURI SI PROCEDURI – Masura M3/6B </w:t>
      </w:r>
      <w:r w:rsidR="00702343">
        <w:rPr>
          <w:color w:val="000000" w:themeColor="text1"/>
        </w:rPr>
        <w:t>DEZVOLTARE LOCALA</w:t>
      </w:r>
      <w:r w:rsidRPr="00B17152">
        <w:rPr>
          <w:color w:val="000000" w:themeColor="text1"/>
        </w:rPr>
        <w:t>).</w:t>
      </w:r>
    </w:p>
    <w:p w:rsidR="00707942" w:rsidRPr="00E4704E" w:rsidRDefault="00707942" w:rsidP="00707942">
      <w:pPr>
        <w:spacing w:line="360" w:lineRule="auto"/>
        <w:jc w:val="both"/>
        <w:rPr>
          <w:b/>
          <w:lang w:val="ro-RO"/>
        </w:rPr>
      </w:pPr>
      <w:r w:rsidRPr="00E4704E">
        <w:rPr>
          <w:b/>
          <w:lang w:val="ro-RO"/>
        </w:rPr>
        <w:t>In vederea depunerii proiectului, solicitantii trebuie sa respecte urmatoarele conditii de eligibilitate:</w:t>
      </w:r>
    </w:p>
    <w:p w:rsidR="00707942" w:rsidRPr="00E4704E" w:rsidRDefault="00707942" w:rsidP="00707942">
      <w:pPr>
        <w:numPr>
          <w:ilvl w:val="0"/>
          <w:numId w:val="1"/>
        </w:numPr>
        <w:spacing w:line="360" w:lineRule="auto"/>
        <w:jc w:val="both"/>
      </w:pPr>
      <w:r w:rsidRPr="00E4704E">
        <w:t>Solicitantul trebuie să se încadreze în categoria beneficiarilor eligibili;</w:t>
      </w:r>
    </w:p>
    <w:p w:rsidR="00707942" w:rsidRPr="00E4704E" w:rsidRDefault="00707942" w:rsidP="00707942">
      <w:pPr>
        <w:spacing w:line="360" w:lineRule="auto"/>
        <w:jc w:val="both"/>
        <w:rPr>
          <w:i/>
        </w:rPr>
      </w:pPr>
      <w:r w:rsidRPr="00E4704E">
        <w:rPr>
          <w:i/>
        </w:rPr>
        <w:t>Se vor verifica actele juridice de înființare și funcționare, specifice fiecărei categorii de solicitanți.</w:t>
      </w:r>
    </w:p>
    <w:p w:rsidR="00707942" w:rsidRPr="00E4704E" w:rsidRDefault="00707942" w:rsidP="00707942">
      <w:pPr>
        <w:numPr>
          <w:ilvl w:val="0"/>
          <w:numId w:val="1"/>
        </w:numPr>
        <w:spacing w:line="360" w:lineRule="auto"/>
        <w:jc w:val="both"/>
      </w:pPr>
      <w:r w:rsidRPr="00E4704E">
        <w:t>Prin memoriul justificativ / studiul de fezabilitate, proiectul trebuie sa demonstreze oportunitatea si necesitatea socio-economica a investitiei;</w:t>
      </w:r>
    </w:p>
    <w:p w:rsidR="00707942" w:rsidRPr="00E4704E" w:rsidRDefault="00707942" w:rsidP="00707942">
      <w:pPr>
        <w:widowControl w:val="0"/>
        <w:autoSpaceDE w:val="0"/>
        <w:autoSpaceDN w:val="0"/>
        <w:adjustRightInd w:val="0"/>
        <w:spacing w:line="360" w:lineRule="auto"/>
        <w:jc w:val="both"/>
        <w:rPr>
          <w:rFonts w:cs="=Sˇ"/>
          <w:i/>
        </w:rPr>
      </w:pPr>
      <w:r w:rsidRPr="00E4704E">
        <w:rPr>
          <w:rFonts w:cs="=Sˇ"/>
          <w:i/>
        </w:rPr>
        <w:t>Se vor verifica Hotărârea Consiliului Local (Hotărârile Consiliilor Locale în cazul ADI), Hotărârea Adunării Generale specifice fiecărei categorii de solicitanți (ONG, Unitate de cult, Persoană fizică autorizată/Societate Comercială), Studiile de Fezabilitate/Documentațiile de Avizare pentru Lucrări de Intervenții inclusiv capitolul privind analiza cost‐beneficiu/ Memoriile justificative.</w:t>
      </w:r>
    </w:p>
    <w:p w:rsidR="00707942" w:rsidRPr="00E4704E" w:rsidRDefault="00707942" w:rsidP="00707942">
      <w:pPr>
        <w:numPr>
          <w:ilvl w:val="0"/>
          <w:numId w:val="1"/>
        </w:numPr>
        <w:spacing w:line="360" w:lineRule="auto"/>
        <w:jc w:val="both"/>
      </w:pPr>
      <w:r w:rsidRPr="00E4704E">
        <w:t>Proiectul trebuie să se încadreze în cel puțin unul dintre tipurile de activități sprijinite prin măsură;</w:t>
      </w:r>
    </w:p>
    <w:p w:rsidR="00707942" w:rsidRPr="00E4704E" w:rsidRDefault="00707942" w:rsidP="00707942">
      <w:pPr>
        <w:widowControl w:val="0"/>
        <w:autoSpaceDE w:val="0"/>
        <w:autoSpaceDN w:val="0"/>
        <w:adjustRightInd w:val="0"/>
        <w:spacing w:line="360" w:lineRule="auto"/>
        <w:jc w:val="both"/>
        <w:rPr>
          <w:rFonts w:cs="=Sˇ"/>
          <w:i/>
        </w:rPr>
      </w:pPr>
      <w:r w:rsidRPr="00E4704E">
        <w:rPr>
          <w:rFonts w:cs="=Sˇ"/>
          <w:i/>
        </w:rPr>
        <w:t>Criteriul de eligibilitate va fi demonstrat în baza informaţiilor din Studiul de Fezabilitate/</w:t>
      </w:r>
    </w:p>
    <w:p w:rsidR="00707942" w:rsidRPr="00E4704E" w:rsidRDefault="00707942" w:rsidP="00707942">
      <w:pPr>
        <w:widowControl w:val="0"/>
        <w:autoSpaceDE w:val="0"/>
        <w:autoSpaceDN w:val="0"/>
        <w:adjustRightInd w:val="0"/>
        <w:spacing w:line="360" w:lineRule="auto"/>
        <w:jc w:val="both"/>
        <w:rPr>
          <w:rFonts w:cs="=Sˇ"/>
          <w:i/>
        </w:rPr>
      </w:pPr>
      <w:r w:rsidRPr="00E4704E">
        <w:rPr>
          <w:rFonts w:cs="=Sˇ"/>
          <w:i/>
        </w:rPr>
        <w:t>Documentaţia de Avizare a Lucrărilor de Intervenţii/ Memoriului Justificativ, întocmite conform legislaţiei în vigoare privind conţinutul cadru al documentaţiei tehnico‐economice aferente investiţiilor publice, precum şi a structurii şi metodologiei de elaborare a devizului general pentru obiective de investiţii şi lucrări de intervenţii, precum și în baza Certificatului de Urbanism.</w:t>
      </w:r>
    </w:p>
    <w:p w:rsidR="00707942" w:rsidRPr="00E4704E" w:rsidRDefault="00707942" w:rsidP="00707942">
      <w:pPr>
        <w:numPr>
          <w:ilvl w:val="0"/>
          <w:numId w:val="1"/>
        </w:numPr>
        <w:spacing w:line="360" w:lineRule="auto"/>
        <w:jc w:val="both"/>
      </w:pPr>
      <w:r w:rsidRPr="00E4704E">
        <w:lastRenderedPageBreak/>
        <w:t>Constructia, modernizarea si extinderea cladirilor trebuie sa respecte/ pastreze arhitectura specifica locala;</w:t>
      </w:r>
    </w:p>
    <w:p w:rsidR="00707942" w:rsidRPr="00E4704E" w:rsidRDefault="00707942" w:rsidP="00707942">
      <w:pPr>
        <w:spacing w:before="100" w:beforeAutospacing="1" w:after="100" w:afterAutospacing="1" w:line="360" w:lineRule="auto"/>
        <w:jc w:val="both"/>
      </w:pPr>
      <w:r w:rsidRPr="00E4704E">
        <w:rPr>
          <w:rFonts w:cs="Times New Roman"/>
          <w:bCs/>
          <w:i/>
          <w:color w:val="000000" w:themeColor="text1"/>
        </w:rPr>
        <w:t>Pentru investi</w:t>
      </w:r>
      <w:r w:rsidRPr="00E4704E">
        <w:rPr>
          <w:rFonts w:cs="Times New Roman"/>
          <w:i/>
          <w:color w:val="000000" w:themeColor="text1"/>
        </w:rPr>
        <w:t>ţ</w:t>
      </w:r>
      <w:r w:rsidRPr="00E4704E">
        <w:rPr>
          <w:rFonts w:cs="Times New Roman"/>
          <w:bCs/>
          <w:i/>
          <w:color w:val="000000" w:themeColor="text1"/>
        </w:rPr>
        <w:t>iile care vizeaz</w:t>
      </w:r>
      <w:r w:rsidRPr="00E4704E">
        <w:rPr>
          <w:rFonts w:cs="Times New Roman"/>
          <w:i/>
          <w:color w:val="000000" w:themeColor="text1"/>
        </w:rPr>
        <w:t xml:space="preserve">a </w:t>
      </w:r>
      <w:r w:rsidRPr="00E4704E">
        <w:rPr>
          <w:rFonts w:cs="Times New Roman"/>
          <w:bCs/>
          <w:i/>
          <w:color w:val="000000" w:themeColor="text1"/>
        </w:rPr>
        <w:t xml:space="preserve">constructia, modernizarea si extinderea cladirilor, </w:t>
      </w:r>
      <w:r w:rsidRPr="00E4704E">
        <w:rPr>
          <w:i/>
          <w:color w:val="000000" w:themeColor="text1"/>
        </w:rPr>
        <w:t xml:space="preserve">se va verifica dacă </w:t>
      </w:r>
      <w:r w:rsidRPr="00E4704E">
        <w:rPr>
          <w:rFonts w:cs="Times New Roman"/>
          <w:i/>
          <w:color w:val="000000" w:themeColor="text1"/>
        </w:rPr>
        <w:t xml:space="preserve">certificatul </w:t>
      </w:r>
      <w:r w:rsidRPr="00E4704E">
        <w:rPr>
          <w:rFonts w:cs="Times New Roman"/>
          <w:i/>
        </w:rPr>
        <w:t>de Urbanism este însotit de Avizul cu recomandari emis de catre filiala teritoriala a Ordinului Arhitecţilor, care confirmă respectarea arhitecturii specifice locale la faza de Studiu de Fezabilitate/</w:t>
      </w:r>
      <w:r w:rsidRPr="00E4704E">
        <w:rPr>
          <w:rFonts w:cs="=Sˇ"/>
          <w:i/>
        </w:rPr>
        <w:t xml:space="preserve"> Documentaţia de Avizare a Lucrărilor de Intervenţii.</w:t>
      </w:r>
    </w:p>
    <w:p w:rsidR="00707942" w:rsidRPr="00E4704E" w:rsidRDefault="00707942" w:rsidP="00707942">
      <w:pPr>
        <w:numPr>
          <w:ilvl w:val="0"/>
          <w:numId w:val="1"/>
        </w:numPr>
        <w:spacing w:line="360" w:lineRule="auto"/>
        <w:jc w:val="both"/>
        <w:rPr>
          <w:color w:val="000000" w:themeColor="text1"/>
        </w:rPr>
      </w:pPr>
      <w:r w:rsidRPr="00E4704E">
        <w:rPr>
          <w:color w:val="000000" w:themeColor="text1"/>
        </w:rPr>
        <w:t>Solicitantul</w:t>
      </w:r>
      <w:r w:rsidR="00272241">
        <w:rPr>
          <w:color w:val="000000" w:themeColor="text1"/>
        </w:rPr>
        <w:t xml:space="preserve"> </w:t>
      </w:r>
      <w:r w:rsidRPr="00E4704E">
        <w:rPr>
          <w:color w:val="000000" w:themeColor="text1"/>
        </w:rPr>
        <w:t>se angajeaza sa asigure mentenanta/intretinerea investitiei pe o perioadă de minim 5 ani de la ultima plată;</w:t>
      </w:r>
    </w:p>
    <w:p w:rsidR="00707942" w:rsidRPr="00E4704E" w:rsidRDefault="00707942" w:rsidP="00707942">
      <w:pPr>
        <w:spacing w:line="360" w:lineRule="auto"/>
        <w:jc w:val="both"/>
        <w:rPr>
          <w:i/>
          <w:color w:val="000000" w:themeColor="text1"/>
        </w:rPr>
      </w:pPr>
      <w:r w:rsidRPr="00E4704E">
        <w:rPr>
          <w:i/>
          <w:color w:val="000000" w:themeColor="text1"/>
        </w:rPr>
        <w:t xml:space="preserve">Se va verifica dacă solicitantul a depus angajamentul de a suporta cheltuielile de mentenanță a investiţiei pe o perioadă de minimum 5 ani de la data efectuării ultimei plăți. </w:t>
      </w:r>
    </w:p>
    <w:p w:rsidR="00707942" w:rsidRPr="00E4704E" w:rsidRDefault="00707942" w:rsidP="00707942">
      <w:pPr>
        <w:spacing w:line="360" w:lineRule="auto"/>
        <w:jc w:val="both"/>
        <w:rPr>
          <w:i/>
          <w:color w:val="000000" w:themeColor="text1"/>
        </w:rPr>
      </w:pPr>
      <w:r w:rsidRPr="00E4704E">
        <w:rPr>
          <w:i/>
          <w:color w:val="000000" w:themeColor="text1"/>
        </w:rPr>
        <w:t>Îndeplinirea acestui criteriu va fi demonstrată în baza documentelor 4.1.  Hotărârea/ Hotărârile Consiliului Local/ 4.2 Hotărârea Adunării Generale specifice fiecărei categorii de solicitanți (ONG, Unitate de cult, Persoană fizică autorizată/Societate Comercială), pentru implementareaproiectului cu referire la următoarele puncte (obligatorii):</w:t>
      </w:r>
    </w:p>
    <w:p w:rsidR="00707942" w:rsidRPr="00E4704E" w:rsidRDefault="00707942" w:rsidP="00707942">
      <w:pPr>
        <w:pStyle w:val="ListParagraph"/>
        <w:numPr>
          <w:ilvl w:val="0"/>
          <w:numId w:val="2"/>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rsidR="00707942" w:rsidRPr="00E4704E" w:rsidRDefault="00707942" w:rsidP="00707942">
      <w:pPr>
        <w:pStyle w:val="ListParagraph"/>
        <w:numPr>
          <w:ilvl w:val="0"/>
          <w:numId w:val="2"/>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707942" w:rsidRPr="00E4704E" w:rsidRDefault="00707942" w:rsidP="00707942">
      <w:pPr>
        <w:pStyle w:val="ListParagraph"/>
        <w:numPr>
          <w:ilvl w:val="0"/>
          <w:numId w:val="2"/>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707942" w:rsidRPr="00E4704E" w:rsidRDefault="00707942" w:rsidP="00707942">
      <w:pPr>
        <w:pStyle w:val="ListParagraph"/>
        <w:numPr>
          <w:ilvl w:val="0"/>
          <w:numId w:val="2"/>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rsidR="00707942" w:rsidRPr="00E4704E" w:rsidRDefault="00707942" w:rsidP="00707942">
      <w:pPr>
        <w:pStyle w:val="Style21"/>
        <w:widowControl/>
        <w:numPr>
          <w:ilvl w:val="0"/>
          <w:numId w:val="2"/>
        </w:numPr>
        <w:tabs>
          <w:tab w:val="left" w:pos="730"/>
        </w:tabs>
        <w:spacing w:line="360" w:lineRule="auto"/>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rsidR="00707942" w:rsidRPr="00E4704E" w:rsidRDefault="00707942" w:rsidP="00707942">
      <w:pPr>
        <w:pStyle w:val="ListParagraph"/>
        <w:numPr>
          <w:ilvl w:val="0"/>
          <w:numId w:val="2"/>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rsidR="00707942" w:rsidRPr="00E4704E" w:rsidRDefault="00707942" w:rsidP="00707942">
      <w:pPr>
        <w:pStyle w:val="ListParagraph"/>
        <w:numPr>
          <w:ilvl w:val="0"/>
          <w:numId w:val="2"/>
        </w:numPr>
        <w:spacing w:line="360" w:lineRule="auto"/>
        <w:jc w:val="both"/>
        <w:rPr>
          <w:i/>
          <w:color w:val="000000" w:themeColor="text1"/>
        </w:rPr>
      </w:pPr>
      <w:r w:rsidRPr="00E4704E">
        <w:rPr>
          <w:i/>
        </w:rPr>
        <w:t xml:space="preserve">angajamentul de asigurare a cofinantarii, daca este cazul. </w:t>
      </w:r>
    </w:p>
    <w:p w:rsidR="00707942" w:rsidRPr="00E4704E" w:rsidRDefault="00707942" w:rsidP="00707942">
      <w:pPr>
        <w:spacing w:line="360" w:lineRule="auto"/>
        <w:jc w:val="both"/>
        <w:rPr>
          <w:i/>
          <w:color w:val="FF0000"/>
        </w:rPr>
      </w:pPr>
    </w:p>
    <w:p w:rsidR="00707942" w:rsidRPr="00E4704E" w:rsidRDefault="00707942" w:rsidP="00707942">
      <w:pPr>
        <w:numPr>
          <w:ilvl w:val="0"/>
          <w:numId w:val="1"/>
        </w:numPr>
        <w:spacing w:line="360" w:lineRule="auto"/>
        <w:jc w:val="both"/>
      </w:pPr>
      <w:r w:rsidRPr="00E4704E">
        <w:lastRenderedPageBreak/>
        <w:t>Investiția trebuie să fie în corelare cu orice strategie de dezvoltare națională/ regională/județeană/locală aprobată, corespunzătoare domeniului de investiții</w:t>
      </w:r>
    </w:p>
    <w:p w:rsidR="00707942" w:rsidRPr="00E4704E" w:rsidRDefault="00707942" w:rsidP="00707942">
      <w:pPr>
        <w:spacing w:line="360" w:lineRule="auto"/>
        <w:jc w:val="both"/>
        <w:rPr>
          <w:i/>
        </w:rPr>
      </w:pPr>
      <w:r w:rsidRPr="00E4704E">
        <w:rPr>
          <w:i/>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rsidR="00707942" w:rsidRPr="00E4704E" w:rsidRDefault="00707942" w:rsidP="00707942">
      <w:pPr>
        <w:numPr>
          <w:ilvl w:val="0"/>
          <w:numId w:val="1"/>
        </w:numPr>
        <w:spacing w:line="360" w:lineRule="auto"/>
        <w:jc w:val="both"/>
      </w:pPr>
      <w:r w:rsidRPr="00E4704E">
        <w:t>Solicitantul trebuie să prezinte toate avizele şi autorizaţiile necesare investiţiei.</w:t>
      </w:r>
    </w:p>
    <w:p w:rsidR="00707942" w:rsidRPr="00E4704E" w:rsidRDefault="00707942" w:rsidP="00707942">
      <w:pPr>
        <w:spacing w:line="360" w:lineRule="auto"/>
        <w:jc w:val="both"/>
        <w:rPr>
          <w:rFonts w:cs="Calibri"/>
          <w:bCs/>
          <w:i/>
          <w:iCs/>
          <w:color w:val="000000" w:themeColor="text1"/>
        </w:rPr>
      </w:pPr>
      <w:r w:rsidRPr="00E4704E">
        <w:rPr>
          <w:rFonts w:cs="Calibri"/>
          <w:bCs/>
          <w:i/>
          <w:iCs/>
          <w:color w:val="000000" w:themeColor="text1"/>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rsidR="00707942" w:rsidRPr="00E4704E" w:rsidRDefault="00707942" w:rsidP="00707942">
      <w:pPr>
        <w:spacing w:line="360" w:lineRule="auto"/>
        <w:jc w:val="both"/>
        <w:rPr>
          <w:rFonts w:cs="Calibri"/>
          <w:b/>
          <w:bCs/>
          <w:iCs/>
          <w:color w:val="000000" w:themeColor="text1"/>
        </w:rPr>
      </w:pPr>
      <w:r w:rsidRPr="00E4704E">
        <w:rPr>
          <w:rFonts w:cs="Calibri"/>
          <w:b/>
          <w:bCs/>
          <w:iCs/>
          <w:color w:val="000000" w:themeColor="text1"/>
        </w:rPr>
        <w:t>Acestor criterii de eligibilitate, li se adauga urmatoarele conditii de eligibilitate prevazute in cadrul Manualului de procedura pentru implementarea Sub-masurii 19.2 “</w:t>
      </w:r>
      <w:r w:rsidRPr="00E4704E">
        <w:rPr>
          <w:rFonts w:cs="Calibri"/>
          <w:b/>
          <w:bCs/>
          <w:iCs/>
          <w:color w:val="000000" w:themeColor="text1"/>
          <w:lang w:val="ro-RO"/>
        </w:rPr>
        <w:t>SPRIJIN PENTRU IMPLEMENTAREA ACȚIUNILOR ÎN CADRUL STRATEGIEI DE DEZVOLTARE LOCALĂ</w:t>
      </w:r>
      <w:r w:rsidRPr="00E4704E">
        <w:rPr>
          <w:rFonts w:cs="Calibri"/>
          <w:b/>
          <w:bCs/>
          <w:iCs/>
          <w:color w:val="000000" w:themeColor="text1"/>
        </w:rPr>
        <w:t>” in vigoare:</w:t>
      </w:r>
    </w:p>
    <w:p w:rsidR="00707942" w:rsidRPr="00E4704E" w:rsidRDefault="00707942" w:rsidP="00707942">
      <w:pPr>
        <w:pStyle w:val="ListParagraph"/>
        <w:numPr>
          <w:ilvl w:val="0"/>
          <w:numId w:val="1"/>
        </w:numPr>
        <w:spacing w:line="360" w:lineRule="auto"/>
        <w:ind w:right="-8"/>
        <w:jc w:val="both"/>
        <w:rPr>
          <w:rFonts w:eastAsia="Times New Roman" w:cs="Calibri"/>
          <w:i/>
          <w:noProof/>
        </w:rPr>
      </w:pPr>
      <w:r w:rsidRPr="00E4704E">
        <w:rPr>
          <w:rFonts w:eastAsia="Times New Roman" w:cs="Calibri"/>
          <w:noProof/>
          <w:color w:val="000000" w:themeColor="text1"/>
        </w:rPr>
        <w:t xml:space="preserve">Investiția trebuie să respecte Planul Urbanistic General în vigoare </w:t>
      </w:r>
    </w:p>
    <w:p w:rsidR="00707942" w:rsidRPr="00E4704E" w:rsidRDefault="00707942" w:rsidP="00707942">
      <w:pPr>
        <w:spacing w:line="360" w:lineRule="auto"/>
        <w:ind w:left="720" w:right="-8"/>
        <w:jc w:val="both"/>
        <w:rPr>
          <w:rFonts w:eastAsia="Times New Roman" w:cs="Calibri"/>
          <w:i/>
          <w:noProof/>
        </w:rPr>
      </w:pPr>
      <w:r w:rsidRPr="00E4704E">
        <w:rPr>
          <w:i/>
        </w:rPr>
        <w:t xml:space="preserve">Se verifica daca </w:t>
      </w:r>
      <w:r w:rsidRPr="00E4704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p>
    <w:p w:rsidR="00707942" w:rsidRPr="00E4704E" w:rsidRDefault="00707942" w:rsidP="00707942">
      <w:pPr>
        <w:numPr>
          <w:ilvl w:val="0"/>
          <w:numId w:val="1"/>
        </w:numPr>
        <w:spacing w:line="360" w:lineRule="auto"/>
        <w:jc w:val="both"/>
        <w:rPr>
          <w:rFonts w:cs="Calibri"/>
          <w:bCs/>
          <w:i/>
          <w:iCs/>
          <w:color w:val="000000" w:themeColor="text1"/>
        </w:rPr>
      </w:pPr>
      <w:r w:rsidRPr="00E4704E">
        <w:t xml:space="preserve">Solicitantul investiţiilor trebuie să facă dovada proprietății terenului/ administrării în cazul domeniului public al statului pentru amplasamentul investitiei </w:t>
      </w:r>
    </w:p>
    <w:p w:rsidR="00707942" w:rsidRPr="00E4704E" w:rsidRDefault="00707942" w:rsidP="00707942">
      <w:pPr>
        <w:spacing w:line="360" w:lineRule="auto"/>
        <w:ind w:left="720"/>
        <w:jc w:val="both"/>
        <w:rPr>
          <w:rFonts w:cs="Calibri"/>
          <w:bCs/>
          <w:i/>
          <w:iCs/>
          <w:color w:val="000000" w:themeColor="text1"/>
        </w:rPr>
      </w:pPr>
      <w:r w:rsidRPr="00E4704E">
        <w:rPr>
          <w:rFonts w:cs="Calibri"/>
          <w:bCs/>
          <w:i/>
          <w:iCs/>
          <w:color w:val="000000" w:themeColor="text1"/>
        </w:rPr>
        <w:t xml:space="preserve">Condiția se consideră indeplinita daca solicitantul prezinta documente de proprietate/administrare in cazul domeniului public al statului asupra terenului unde va fi amplasata investitia (În cazul solicitanţilor publici: in situaţia în care în inventarul publicat în Monitorul Oficial </w:t>
      </w:r>
      <w:r w:rsidRPr="00E4704E">
        <w:rPr>
          <w:rFonts w:cs="Calibri"/>
          <w:bCs/>
          <w:i/>
          <w:iCs/>
          <w:color w:val="000000" w:themeColor="text1"/>
        </w:rPr>
        <w:lastRenderedPageBreak/>
        <w:t>al României terenurile care fac obiectul proiectului nu sunt incluse în domeniul public, sunt incluse într-o poziţie globală sau nu sunt clasificate, se va verifica legalitatea modificărilor/completărilor efectuate şi dacă prin acestea se dovedeşte că terenul care face obiectul proiectului aparţine domeniului public: se va ţine cont de Hotărârea Consiliului Local privind aprobarea modificărilor şi/sau completărilor la inventar în sensul includerii în domeniul public sau detalierii poziției globale existente).</w:t>
      </w:r>
    </w:p>
    <w:p w:rsidR="00707942" w:rsidRPr="006F0277" w:rsidRDefault="00707942" w:rsidP="00707942">
      <w:pPr>
        <w:spacing w:line="360" w:lineRule="auto"/>
        <w:ind w:left="720"/>
        <w:jc w:val="both"/>
        <w:rPr>
          <w:rFonts w:cs="Calibri"/>
          <w:bCs/>
          <w:i/>
          <w:iCs/>
          <w:color w:val="000000" w:themeColor="text1"/>
          <w:lang w:val="ro-RO"/>
        </w:rPr>
      </w:pPr>
      <w:r w:rsidRPr="00E4704E">
        <w:rPr>
          <w:rFonts w:cs="Calibri"/>
          <w:bCs/>
          <w:i/>
          <w:iCs/>
          <w:color w:val="000000" w:themeColor="text1"/>
        </w:rPr>
        <w:t>Pentru ONG-uri</w:t>
      </w:r>
      <w:r>
        <w:rPr>
          <w:rFonts w:cs="Calibri"/>
          <w:bCs/>
          <w:i/>
          <w:iCs/>
          <w:color w:val="000000" w:themeColor="text1"/>
        </w:rPr>
        <w:t xml:space="preserve">/ </w:t>
      </w:r>
      <w:r w:rsidRPr="006F0277">
        <w:rPr>
          <w:rFonts w:cs="Calibri"/>
          <w:bCs/>
          <w:i/>
          <w:iCs/>
          <w:color w:val="000000" w:themeColor="text1"/>
          <w:lang w:val="ro-RO"/>
        </w:rPr>
        <w:t>Persoane fizice autorizate/societăţi comerciale/  Unităţi de cult conform legislatiei nationale in vigoare</w:t>
      </w:r>
      <w:r w:rsidRPr="00E4704E">
        <w:rPr>
          <w:rFonts w:cs="Calibri"/>
          <w:bCs/>
          <w:i/>
          <w:iCs/>
          <w:color w:val="000000" w:themeColor="text1"/>
        </w:rPr>
        <w:t>, se va verifica dacă actul de proprietate sau contractul de concesiune asupra clădirii/terenului care face/fac obiectul cererii de finanţare, certifică dreptul de proprietate/folosinţă asupra acestora (minim 10 ani).</w:t>
      </w:r>
    </w:p>
    <w:p w:rsidR="00707942" w:rsidRPr="00E4704E" w:rsidRDefault="00707942" w:rsidP="00707942">
      <w:pPr>
        <w:spacing w:line="360" w:lineRule="auto"/>
        <w:ind w:left="720"/>
        <w:jc w:val="both"/>
        <w:rPr>
          <w:rFonts w:cs="Calibri"/>
          <w:bCs/>
          <w:i/>
          <w:iCs/>
          <w:color w:val="000000" w:themeColor="text1"/>
        </w:rPr>
      </w:pPr>
      <w:r w:rsidRPr="00E4704E">
        <w:rPr>
          <w:rFonts w:cs="Calibri"/>
          <w:bCs/>
          <w:i/>
          <w:iCs/>
          <w:color w:val="000000" w:themeColor="text1"/>
        </w:rPr>
        <w:t>Pentru investitiile in achizitionarea de utilaje si echipamente pentru serviciile publice, solicitantul trebuie sa identifice in cadrul inventarului domeniului public o suprafata de teren adecvata gararii echipamentului achizitionat.</w:t>
      </w:r>
    </w:p>
    <w:p w:rsidR="00707942" w:rsidRPr="00E4704E" w:rsidRDefault="00707942" w:rsidP="00707942">
      <w:pPr>
        <w:spacing w:line="360" w:lineRule="auto"/>
        <w:ind w:left="720"/>
        <w:jc w:val="both"/>
        <w:rPr>
          <w:rFonts w:cs="Calibri"/>
          <w:bCs/>
          <w:i/>
          <w:iCs/>
          <w:color w:val="000000" w:themeColor="text1"/>
        </w:rPr>
      </w:pPr>
      <w:r w:rsidRPr="00E4704E">
        <w:rPr>
          <w:rFonts w:cs="Calibri"/>
          <w:bCs/>
          <w:i/>
          <w:iCs/>
          <w:color w:val="000000" w:themeColor="text1"/>
        </w:rPr>
        <w:t xml:space="preserve">Atentie! </w:t>
      </w:r>
      <w:r w:rsidRPr="00E4704E">
        <w:rPr>
          <w:rFonts w:cs="Calibri"/>
          <w:bCs/>
          <w:i/>
          <w:iCs/>
          <w:color w:val="000000" w:themeColor="text1"/>
          <w:lang w:val="ro-RO"/>
        </w:rPr>
        <w:t>Obiectivele investitiilor in infrastructura educationala trebuie sa fie amplasate in afara incintei școlilor( Prin expresia „incinta şcolilor ” se înţelege interiorul parcelei determinată cadastral în planul de situaţie)!</w:t>
      </w:r>
    </w:p>
    <w:p w:rsidR="00707942" w:rsidRPr="00E4704E" w:rsidRDefault="00707942" w:rsidP="00707942">
      <w:pPr>
        <w:pStyle w:val="ListParagraph"/>
        <w:numPr>
          <w:ilvl w:val="0"/>
          <w:numId w:val="5"/>
        </w:numPr>
        <w:spacing w:line="360" w:lineRule="auto"/>
        <w:jc w:val="both"/>
        <w:rPr>
          <w:rFonts w:eastAsia="Times New Roman" w:cs="Calibri"/>
          <w:color w:val="000000" w:themeColor="text1"/>
          <w:lang w:eastAsia="fr-FR"/>
        </w:rPr>
      </w:pPr>
      <w:r w:rsidRPr="00E4704E">
        <w:rPr>
          <w:rFonts w:eastAsia="Times New Roman" w:cs="Calibri"/>
          <w:color w:val="000000" w:themeColor="text1"/>
          <w:lang w:eastAsia="fr-FR"/>
        </w:rPr>
        <w:t>Investiția va fi precedată de o evaluare a impactului preconizat asupra mediului dacă aceasta poate avea efecte negative asupra mediului, în conformitate cu legislația în vigoare, menționată în cap. 8.1 din PNDR 2014-2020.</w:t>
      </w:r>
    </w:p>
    <w:p w:rsidR="00707942" w:rsidRPr="00E4704E" w:rsidRDefault="00707942" w:rsidP="00707942">
      <w:pPr>
        <w:spacing w:line="360" w:lineRule="auto"/>
        <w:jc w:val="both"/>
        <w:rPr>
          <w:rFonts w:cs="Calibri"/>
          <w:bCs/>
          <w:i/>
          <w:iCs/>
          <w:color w:val="000000"/>
        </w:rPr>
      </w:pPr>
      <w:r w:rsidRPr="00E4704E">
        <w:rPr>
          <w:rFonts w:cs="Calibri"/>
          <w:bCs/>
          <w:i/>
          <w:iCs/>
          <w:color w:val="000000"/>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w:t>
      </w:r>
    </w:p>
    <w:p w:rsidR="00707942" w:rsidRPr="00E4704E" w:rsidRDefault="00707942" w:rsidP="00707942">
      <w:pPr>
        <w:pStyle w:val="ListParagraph"/>
        <w:numPr>
          <w:ilvl w:val="0"/>
          <w:numId w:val="3"/>
        </w:numPr>
        <w:spacing w:line="360" w:lineRule="auto"/>
        <w:jc w:val="both"/>
        <w:rPr>
          <w:rFonts w:eastAsia="Times New Roman" w:cs="Calibri"/>
          <w:b/>
          <w:color w:val="000000" w:themeColor="text1"/>
          <w:lang w:eastAsia="fr-FR"/>
        </w:rPr>
      </w:pPr>
      <w:r w:rsidRPr="00E4704E">
        <w:rPr>
          <w:rFonts w:eastAsia="Times New Roman" w:cs="Calibri"/>
          <w:color w:val="000000" w:themeColor="text1"/>
          <w:lang w:eastAsia="fr-FR"/>
        </w:rPr>
        <w:t>Solicitantul va introduce investiția din patrimoniul cultural în circuitul turistic, la finalizarea acesteia</w:t>
      </w:r>
      <w:r w:rsidRPr="00E4704E">
        <w:rPr>
          <w:rFonts w:eastAsia="Times New Roman" w:cs="Calibri"/>
          <w:i/>
          <w:color w:val="000000" w:themeColor="text1"/>
          <w:lang w:eastAsia="fr-FR"/>
        </w:rPr>
        <w:t>(doar pentru proiectele care prevăd investiții privind obiective de patrimoniu)</w:t>
      </w:r>
    </w:p>
    <w:p w:rsidR="00707942" w:rsidRPr="00E4704E" w:rsidRDefault="00707942" w:rsidP="00707942">
      <w:pPr>
        <w:spacing w:line="360" w:lineRule="auto"/>
        <w:jc w:val="both"/>
        <w:rPr>
          <w:rFonts w:cs="Calibri"/>
          <w:i/>
          <w:lang w:eastAsia="fr-FR"/>
        </w:rPr>
      </w:pPr>
      <w:r w:rsidRPr="00E4704E">
        <w:rPr>
          <w:rFonts w:cs="Calibri"/>
          <w:i/>
          <w:lang w:eastAsia="fr-FR"/>
        </w:rPr>
        <w:t xml:space="preserve">Se verifică daca în Declarația pe propria răspundere </w:t>
      </w:r>
      <w:r w:rsidRPr="00E4704E">
        <w:rPr>
          <w:rFonts w:cs="Calibri"/>
          <w:bCs/>
          <w:i/>
          <w:iCs/>
          <w:color w:val="000000" w:themeColor="text1"/>
        </w:rPr>
        <w:t>din Secțiunea F din Cerere de finanțare</w:t>
      </w:r>
      <w:r w:rsidRPr="00E4704E">
        <w:rPr>
          <w:rFonts w:cs="Calibri"/>
          <w:i/>
          <w:lang w:eastAsia="fr-FR"/>
        </w:rPr>
        <w:t xml:space="preserve"> solicitantul s-a angajat că după realizarea investiției din patrimoniul cultural, aceasta să fie înscrisă într-o rețea de promovare turistică.</w:t>
      </w:r>
    </w:p>
    <w:p w:rsidR="00707942" w:rsidRPr="00E4704E" w:rsidRDefault="00707942" w:rsidP="00707942">
      <w:pPr>
        <w:pStyle w:val="Style4"/>
        <w:widowControl/>
        <w:spacing w:before="5" w:line="360" w:lineRule="auto"/>
        <w:rPr>
          <w:rStyle w:val="FontStyle77"/>
          <w:rFonts w:asciiTheme="minorHAnsi" w:hAnsiTheme="minorHAnsi"/>
          <w:u w:val="single"/>
          <w:lang w:val="ro-RO" w:eastAsia="ro-RO"/>
        </w:rPr>
      </w:pPr>
      <w:r w:rsidRPr="00E4704E">
        <w:rPr>
          <w:rStyle w:val="FontStyle77"/>
          <w:rFonts w:asciiTheme="minorHAnsi" w:hAnsiTheme="minorHAnsi"/>
          <w:u w:val="single"/>
          <w:lang w:val="ro-RO" w:eastAsia="ro-RO"/>
        </w:rPr>
        <w:lastRenderedPageBreak/>
        <w:t>Conditii de eligibilitate pentru solicitanti</w:t>
      </w:r>
    </w:p>
    <w:p w:rsidR="00707942" w:rsidRPr="00E4704E" w:rsidRDefault="00707942" w:rsidP="00707942">
      <w:pPr>
        <w:pStyle w:val="Style26"/>
        <w:widowControl/>
        <w:numPr>
          <w:ilvl w:val="0"/>
          <w:numId w:val="4"/>
        </w:numPr>
        <w:tabs>
          <w:tab w:val="left" w:pos="1469"/>
        </w:tabs>
        <w:spacing w:before="120"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nu trebuie sa fi depus acelasi proiect in cadrul altei masuri din cadrul PNDR. Dacă acelaşi proiect este înregistrat în cadrul altei măsuri din PNDR, dar statutul este retras/neconform/neeligibil, acesta poate fi depus la GAL.</w:t>
      </w:r>
    </w:p>
    <w:p w:rsidR="00707942" w:rsidRPr="00E4704E" w:rsidRDefault="00707942" w:rsidP="00707942">
      <w:pPr>
        <w:pStyle w:val="Style26"/>
        <w:widowControl/>
        <w:numPr>
          <w:ilvl w:val="0"/>
          <w:numId w:val="4"/>
        </w:numPr>
        <w:tabs>
          <w:tab w:val="left" w:pos="1469"/>
        </w:tabs>
        <w:spacing w:before="5"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rsidR="00707942" w:rsidRPr="00E4704E" w:rsidRDefault="00707942" w:rsidP="00707942">
      <w:pPr>
        <w:pStyle w:val="Style26"/>
        <w:widowControl/>
        <w:numPr>
          <w:ilvl w:val="0"/>
          <w:numId w:val="4"/>
        </w:numPr>
        <w:tabs>
          <w:tab w:val="left" w:pos="1469"/>
        </w:tabs>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trebuie sa-si insuseasca în totalitate angajamentele asumate în secţiunea (F) din CF - Declaraţia pe proprie răspundere.</w:t>
      </w:r>
    </w:p>
    <w:p w:rsidR="00707942" w:rsidRDefault="00707942" w:rsidP="00707942">
      <w:pPr>
        <w:pStyle w:val="Style26"/>
        <w:widowControl/>
        <w:numPr>
          <w:ilvl w:val="0"/>
          <w:numId w:val="4"/>
        </w:numPr>
        <w:tabs>
          <w:tab w:val="left" w:pos="1469"/>
        </w:tabs>
        <w:spacing w:before="5" w:line="360" w:lineRule="auto"/>
        <w:ind w:left="744" w:firstLine="0"/>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nu trebuie sa se regăseasca în Bazele de date privind dubla finanţare.</w:t>
      </w:r>
    </w:p>
    <w:p w:rsidR="00707942" w:rsidRPr="00E4704E" w:rsidRDefault="00707942" w:rsidP="00707942">
      <w:pPr>
        <w:numPr>
          <w:ilvl w:val="0"/>
          <w:numId w:val="4"/>
        </w:numPr>
        <w:spacing w:line="360" w:lineRule="auto"/>
        <w:ind w:left="1080" w:hanging="360"/>
        <w:jc w:val="both"/>
      </w:pPr>
      <w:r w:rsidRPr="00E4704E">
        <w:t>Solicitantul nu trebuie să fie în insolvență sau în incapacitate de plată;</w:t>
      </w:r>
    </w:p>
    <w:p w:rsidR="00707942" w:rsidRPr="00E4704E" w:rsidRDefault="00707942" w:rsidP="00707942">
      <w:pPr>
        <w:pStyle w:val="Style4"/>
        <w:widowControl/>
        <w:spacing w:before="125"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707942" w:rsidRPr="00E4704E" w:rsidRDefault="00707942" w:rsidP="00707942">
      <w:pPr>
        <w:pStyle w:val="Style43"/>
        <w:widowControl/>
        <w:numPr>
          <w:ilvl w:val="0"/>
          <w:numId w:val="6"/>
        </w:numPr>
        <w:tabs>
          <w:tab w:val="left" w:pos="264"/>
        </w:tabs>
        <w:spacing w:before="25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respectarea condiţiilor de eligibilitate ale acestuia şi a regulilor ajutoa relor de stat, respectiv a celor de minimis, după caz;</w:t>
      </w:r>
    </w:p>
    <w:p w:rsidR="00707942" w:rsidRPr="00E4704E" w:rsidRDefault="00707942" w:rsidP="00707942">
      <w:pPr>
        <w:pStyle w:val="Style43"/>
        <w:widowControl/>
        <w:numPr>
          <w:ilvl w:val="0"/>
          <w:numId w:val="6"/>
        </w:numPr>
        <w:tabs>
          <w:tab w:val="left" w:pos="264"/>
        </w:tabs>
        <w:spacing w:before="12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707942" w:rsidRDefault="00707942" w:rsidP="00707942">
      <w:pPr>
        <w:pStyle w:val="Style43"/>
        <w:widowControl/>
        <w:numPr>
          <w:ilvl w:val="0"/>
          <w:numId w:val="6"/>
        </w:numPr>
        <w:tabs>
          <w:tab w:val="left" w:pos="264"/>
        </w:tabs>
        <w:spacing w:before="12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rsidR="00707942" w:rsidRPr="00B17152" w:rsidRDefault="00707942" w:rsidP="00707942">
      <w:pPr>
        <w:jc w:val="both"/>
        <w:rPr>
          <w:color w:val="000000" w:themeColor="text1"/>
        </w:rPr>
      </w:pPr>
    </w:p>
    <w:p w:rsidR="00967ABC" w:rsidRPr="00B17152" w:rsidRDefault="00967ABC" w:rsidP="00B17152">
      <w:pPr>
        <w:jc w:val="both"/>
        <w:rPr>
          <w:color w:val="000000" w:themeColor="text1"/>
        </w:rPr>
      </w:pPr>
    </w:p>
    <w:p w:rsidR="008F2723" w:rsidRPr="00B17152" w:rsidRDefault="00967ABC" w:rsidP="00B17152">
      <w:pPr>
        <w:jc w:val="both"/>
        <w:rPr>
          <w:color w:val="000000" w:themeColor="text1"/>
        </w:rPr>
      </w:pPr>
      <w:r w:rsidRPr="00B17152">
        <w:rPr>
          <w:b/>
          <w:bCs/>
          <w:color w:val="000000" w:themeColor="text1"/>
        </w:rPr>
        <w:t>Criteriile de selectie</w:t>
      </w:r>
      <w:r w:rsidRPr="00B17152">
        <w:rPr>
          <w:color w:val="000000" w:themeColor="text1"/>
        </w:rPr>
        <w:t xml:space="preserve"> cu punctajele aferente, punctajul minim pentru selectarea unui proiect si criteriile de departajare ale proiectelor cu acelasi punctaj, inclusiv metodología de verificare a acestora sunt cele prevazute in formularul “Fisa de verificare a criteriilor de selectie” publicata pe pagina web a GAL</w:t>
      </w:r>
      <w:hyperlink r:id="rId13" w:history="1">
        <w:r w:rsidR="000C4556" w:rsidRPr="000C4556">
          <w:rPr>
            <w:rStyle w:val="Hyperlink"/>
          </w:rPr>
          <w:t>www.galadakaleh.ro</w:t>
        </w:r>
      </w:hyperlink>
      <w:r w:rsidR="008F2723" w:rsidRPr="00B17152">
        <w:rPr>
          <w:color w:val="000000" w:themeColor="text1"/>
        </w:rPr>
        <w:t xml:space="preserve">(meniul: GHIDURI SI PROCEDURI – Masura M3/6B </w:t>
      </w:r>
      <w:r w:rsidR="00702343">
        <w:rPr>
          <w:color w:val="000000" w:themeColor="text1"/>
        </w:rPr>
        <w:t>DEZVOLTARE LOCALA</w:t>
      </w:r>
      <w:r w:rsidR="008F2723" w:rsidRPr="00B17152">
        <w:rPr>
          <w:color w:val="000000" w:themeColor="text1"/>
        </w:rPr>
        <w:t xml:space="preserve">). </w:t>
      </w:r>
    </w:p>
    <w:p w:rsidR="0028342B" w:rsidRDefault="0028342B" w:rsidP="00B17152">
      <w:pPr>
        <w:jc w:val="both"/>
        <w:rPr>
          <w:rFonts w:eastAsia="Calibri"/>
          <w:color w:val="000000" w:themeColor="text1"/>
        </w:rPr>
      </w:pPr>
      <w:r w:rsidRPr="00B17152">
        <w:rPr>
          <w:rFonts w:eastAsia="Calibri"/>
          <w:color w:val="000000" w:themeColor="text1"/>
        </w:rPr>
        <w:t>Proiectele al caror punctaj, in urma evaluarii GAL, scade sub pragul minim de selectie impus prin Ghidul Solicitantului vor fi declarate respinse.</w:t>
      </w:r>
    </w:p>
    <w:p w:rsidR="00707942" w:rsidRPr="00E4704E" w:rsidRDefault="00707942" w:rsidP="00707942">
      <w:pPr>
        <w:pStyle w:val="Style15"/>
        <w:spacing w:line="360" w:lineRule="auto"/>
        <w:rPr>
          <w:rFonts w:asciiTheme="minorHAnsi" w:hAnsiTheme="minorHAnsi" w:cs="Calibri"/>
          <w:b/>
          <w:lang w:eastAsia="ro-RO"/>
        </w:rPr>
      </w:pPr>
      <w:r w:rsidRPr="00E4704E">
        <w:rPr>
          <w:rFonts w:asciiTheme="minorHAnsi" w:hAnsiTheme="minorHAnsi" w:cs="Calibri"/>
          <w:b/>
          <w:lang w:eastAsia="ro-RO"/>
        </w:rPr>
        <w:t>Pentru această măsura, pragul minim este de 10 puncte şi reprezintă pragul sub care niciun proiect nu poate intra la finanţare.</w:t>
      </w:r>
    </w:p>
    <w:p w:rsidR="00707942" w:rsidRPr="00E4704E" w:rsidRDefault="00707942" w:rsidP="00707942">
      <w:pPr>
        <w:pStyle w:val="Style15"/>
        <w:spacing w:line="360" w:lineRule="auto"/>
        <w:rPr>
          <w:rStyle w:val="FontStyle77"/>
          <w:rFonts w:asciiTheme="minorHAnsi" w:hAnsiTheme="minorHAnsi"/>
          <w:b w:val="0"/>
          <w:bCs w:val="0"/>
          <w:lang w:eastAsia="ro-RO"/>
        </w:rPr>
      </w:pPr>
      <w:r w:rsidRPr="00E4704E">
        <w:rPr>
          <w:rFonts w:asciiTheme="minorHAnsi" w:hAnsiTheme="minorHAnsi" w:cs="Calibri"/>
          <w:b/>
          <w:lang w:eastAsia="ro-RO"/>
        </w:rPr>
        <w:t>Cererile de finanţare depuse care au punctajul estimat (auto-evaluare/pre-scoring) mai mic decât pragul minim de calitate vor fi declarate neconforme.</w:t>
      </w:r>
    </w:p>
    <w:p w:rsidR="00707942" w:rsidRPr="00E4704E" w:rsidRDefault="00707942" w:rsidP="00707942">
      <w:pPr>
        <w:pStyle w:val="Style15"/>
        <w:spacing w:line="360" w:lineRule="auto"/>
        <w:rPr>
          <w:rFonts w:asciiTheme="minorHAnsi" w:hAnsiTheme="minorHAnsi" w:cs="Calibri"/>
          <w:lang w:eastAsia="ro-RO"/>
        </w:rPr>
      </w:pPr>
      <w:r w:rsidRPr="00E4704E">
        <w:rPr>
          <w:rFonts w:asciiTheme="minorHAnsi" w:hAnsiTheme="minorHAnsi" w:cs="Calibri"/>
          <w:lang w:eastAsia="ro-RO"/>
        </w:rPr>
        <w:t xml:space="preserve">Punctajul proiectului se calculează în baza următoarelor principii şi criterii de selecţie: </w:t>
      </w:r>
    </w:p>
    <w:p w:rsidR="00707942" w:rsidRPr="00E4704E" w:rsidRDefault="00707942" w:rsidP="00707942">
      <w:pPr>
        <w:pStyle w:val="Style15"/>
        <w:widowControl/>
        <w:spacing w:line="360" w:lineRule="auto"/>
        <w:rPr>
          <w:rFonts w:asciiTheme="minorHAnsi" w:hAnsiTheme="minorHAnsi"/>
        </w:rPr>
      </w:pPr>
    </w:p>
    <w:tbl>
      <w:tblPr>
        <w:tblW w:w="8846" w:type="dxa"/>
        <w:jc w:val="center"/>
        <w:tblLayout w:type="fixed"/>
        <w:tblCellMar>
          <w:left w:w="40" w:type="dxa"/>
          <w:right w:w="40" w:type="dxa"/>
        </w:tblCellMar>
        <w:tblLook w:val="0000"/>
      </w:tblPr>
      <w:tblGrid>
        <w:gridCol w:w="6"/>
        <w:gridCol w:w="650"/>
        <w:gridCol w:w="6949"/>
        <w:gridCol w:w="1241"/>
      </w:tblGrid>
      <w:tr w:rsidR="00707942" w:rsidRPr="00E4704E" w:rsidTr="00303512">
        <w:trPr>
          <w:gridBefore w:val="1"/>
          <w:wBefore w:w="6" w:type="dxa"/>
          <w:trHeight w:val="448"/>
          <w:jc w:val="center"/>
        </w:trPr>
        <w:tc>
          <w:tcPr>
            <w:tcW w:w="65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Nr.</w:t>
            </w:r>
          </w:p>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rsidR="00707942" w:rsidRPr="00E4704E" w:rsidRDefault="00707942" w:rsidP="00303512">
            <w:pPr>
              <w:pStyle w:val="Style10"/>
              <w:widowControl/>
              <w:spacing w:line="360" w:lineRule="auto"/>
              <w:ind w:left="3086"/>
              <w:jc w:val="both"/>
              <w:rPr>
                <w:rStyle w:val="FontStyle63"/>
                <w:rFonts w:asciiTheme="minorHAnsi" w:hAnsiTheme="minorHAnsi"/>
                <w:lang w:val="ro-RO" w:eastAsia="ro-RO"/>
              </w:rPr>
            </w:pPr>
            <w:r w:rsidRPr="00E4704E">
              <w:rPr>
                <w:rStyle w:val="FontStyle63"/>
                <w:rFonts w:asciiTheme="minorHAnsi" w:hAnsiTheme="minorHAnsi"/>
                <w:lang w:val="ro-RO" w:eastAsia="ro-RO"/>
              </w:rPr>
              <w:t>Criterii de selecţie</w:t>
            </w:r>
          </w:p>
        </w:tc>
        <w:tc>
          <w:tcPr>
            <w:tcW w:w="1240"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Punctaj</w:t>
            </w:r>
          </w:p>
        </w:tc>
      </w:tr>
      <w:tr w:rsidR="00707942" w:rsidRPr="00E4704E" w:rsidTr="00303512">
        <w:trPr>
          <w:gridBefore w:val="1"/>
          <w:wBefore w:w="6" w:type="dxa"/>
          <w:trHeight w:val="120"/>
          <w:jc w:val="center"/>
        </w:trPr>
        <w:tc>
          <w:tcPr>
            <w:tcW w:w="650" w:type="dxa"/>
            <w:vMerge w:val="restart"/>
            <w:tcBorders>
              <w:top w:val="single" w:sz="4" w:space="0" w:color="auto"/>
              <w:left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CS 1</w:t>
            </w:r>
          </w:p>
          <w:p w:rsidR="00707942" w:rsidRPr="00E4704E" w:rsidRDefault="00707942" w:rsidP="00303512">
            <w:pPr>
              <w:spacing w:line="360" w:lineRule="auto"/>
              <w:jc w:val="both"/>
              <w:rPr>
                <w:rStyle w:val="FontStyle63"/>
                <w:lang w:val="ro-RO" w:eastAsia="ro-RO"/>
              </w:rPr>
            </w:pPr>
          </w:p>
          <w:p w:rsidR="00707942" w:rsidRPr="00E4704E" w:rsidRDefault="00707942" w:rsidP="00303512">
            <w:pPr>
              <w:spacing w:line="360" w:lineRule="auto"/>
              <w:jc w:val="both"/>
              <w:rPr>
                <w:rStyle w:val="FontStyle75"/>
                <w:lang w:val="ro-RO" w:eastAsia="ro-RO"/>
              </w:rPr>
            </w:pPr>
          </w:p>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 xml:space="preserve">Principiul asocierii in scopul deservirii unui numar cat mai mare de  localitati prin prioritizarea proiectelor care </w:t>
            </w:r>
            <w:r w:rsidRPr="00E4704E">
              <w:rPr>
                <w:rFonts w:asciiTheme="minorHAnsi" w:hAnsiTheme="minorHAnsi" w:cs="Calibri"/>
                <w:b/>
                <w:bCs/>
                <w:lang w:eastAsia="ro-RO"/>
              </w:rPr>
              <w:t xml:space="preserve">sunt initiate de catre asociatii de dezvoltare intercomunitara, investitiile propuse deservind: </w:t>
            </w:r>
          </w:p>
        </w:tc>
        <w:tc>
          <w:tcPr>
            <w:tcW w:w="1240"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Max. 10 p.</w:t>
            </w:r>
          </w:p>
        </w:tc>
      </w:tr>
      <w:tr w:rsidR="00707942" w:rsidRPr="00E4704E" w:rsidTr="00303512">
        <w:trPr>
          <w:gridBefore w:val="1"/>
          <w:wBefore w:w="6" w:type="dxa"/>
          <w:trHeight w:val="120"/>
          <w:jc w:val="center"/>
        </w:trPr>
        <w:tc>
          <w:tcPr>
            <w:tcW w:w="650" w:type="dxa"/>
            <w:vMerge/>
            <w:tcBorders>
              <w:left w:val="single" w:sz="6" w:space="0" w:color="auto"/>
              <w:right w:val="single" w:sz="6" w:space="0" w:color="auto"/>
            </w:tcBorders>
          </w:tcPr>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20"/>
              <w:widowControl/>
              <w:numPr>
                <w:ilvl w:val="0"/>
                <w:numId w:val="7"/>
              </w:numPr>
              <w:spacing w:line="360" w:lineRule="auto"/>
              <w:jc w:val="both"/>
              <w:rPr>
                <w:rStyle w:val="FontStyle75"/>
                <w:rFonts w:asciiTheme="minorHAnsi" w:hAnsiTheme="minorHAnsi"/>
                <w:lang w:val="ro-RO" w:eastAsia="ro-RO"/>
              </w:rPr>
            </w:pPr>
            <w:r w:rsidRPr="00E4704E">
              <w:rPr>
                <w:rFonts w:asciiTheme="minorHAnsi" w:hAnsiTheme="minorHAnsi" w:cs="Calibri"/>
                <w:bCs/>
                <w:lang w:eastAsia="ro-RO"/>
              </w:rPr>
              <w:t>doua localitati</w:t>
            </w:r>
          </w:p>
        </w:tc>
        <w:tc>
          <w:tcPr>
            <w:tcW w:w="1240"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20"/>
              <w:widowControl/>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5 p.</w:t>
            </w:r>
          </w:p>
        </w:tc>
      </w:tr>
      <w:tr w:rsidR="00707942" w:rsidRPr="00E4704E" w:rsidTr="00303512">
        <w:trPr>
          <w:gridBefore w:val="1"/>
          <w:wBefore w:w="6" w:type="dxa"/>
          <w:trHeight w:val="120"/>
          <w:jc w:val="center"/>
        </w:trPr>
        <w:tc>
          <w:tcPr>
            <w:tcW w:w="650" w:type="dxa"/>
            <w:vMerge/>
            <w:tcBorders>
              <w:left w:val="single" w:sz="6" w:space="0" w:color="auto"/>
              <w:right w:val="single" w:sz="6" w:space="0" w:color="auto"/>
            </w:tcBorders>
          </w:tcPr>
          <w:p w:rsidR="00707942" w:rsidRPr="00E4704E" w:rsidRDefault="00707942" w:rsidP="00303512">
            <w:pPr>
              <w:spacing w:line="360" w:lineRule="auto"/>
              <w:jc w:val="both"/>
              <w:rPr>
                <w:rStyle w:val="FontStyle75"/>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20"/>
              <w:widowControl/>
              <w:numPr>
                <w:ilvl w:val="0"/>
                <w:numId w:val="7"/>
              </w:numPr>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mai mult de doua localitati</w:t>
            </w:r>
          </w:p>
        </w:tc>
        <w:tc>
          <w:tcPr>
            <w:tcW w:w="1240"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20"/>
              <w:widowControl/>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10 p.</w:t>
            </w:r>
          </w:p>
        </w:tc>
      </w:tr>
      <w:tr w:rsidR="00707942" w:rsidRPr="00E4704E" w:rsidTr="00303512">
        <w:trPr>
          <w:gridBefore w:val="1"/>
          <w:wBefore w:w="6" w:type="dxa"/>
          <w:trHeight w:val="120"/>
          <w:jc w:val="center"/>
        </w:trPr>
        <w:tc>
          <w:tcPr>
            <w:tcW w:w="650" w:type="dxa"/>
            <w:vMerge/>
            <w:tcBorders>
              <w:left w:val="single" w:sz="6" w:space="0" w:color="auto"/>
              <w:bottom w:val="single" w:sz="6" w:space="0" w:color="auto"/>
              <w:right w:val="single" w:sz="6" w:space="0" w:color="auto"/>
            </w:tcBorders>
          </w:tcPr>
          <w:p w:rsidR="00707942" w:rsidRPr="00E4704E" w:rsidRDefault="00707942" w:rsidP="00303512">
            <w:pPr>
              <w:spacing w:line="360" w:lineRule="auto"/>
              <w:jc w:val="both"/>
              <w:rPr>
                <w:rStyle w:val="FontStyle75"/>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acordarea punctajului de selecţie se consideră numărul total UAT-uri membre ale </w:t>
            </w:r>
            <w:r w:rsidRPr="00E4704E">
              <w:rPr>
                <w:rFonts w:asciiTheme="minorHAnsi" w:hAnsiTheme="minorHAnsi" w:cs="Calibri"/>
                <w:b/>
                <w:bCs/>
                <w:lang w:eastAsia="ro-RO"/>
              </w:rPr>
              <w:t>asociatiei de dezvoltare intercomunitara deservite direct de catre investitiile propuse in cadrul proiectului</w:t>
            </w:r>
            <w:r w:rsidRPr="00E4704E">
              <w:rPr>
                <w:rStyle w:val="FontStyle61"/>
                <w:rFonts w:asciiTheme="minorHAnsi" w:hAnsiTheme="minorHAnsi"/>
                <w:lang w:val="ro-RO" w:eastAsia="ro-RO"/>
              </w:rPr>
              <w:t>.</w:t>
            </w:r>
          </w:p>
          <w:p w:rsidR="00707942" w:rsidRPr="00E4704E" w:rsidRDefault="00707942" w:rsidP="00303512">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Documente care se verifica:</w:t>
            </w:r>
          </w:p>
          <w:p w:rsidR="00707942" w:rsidRPr="00E4704E" w:rsidRDefault="00707942" w:rsidP="00303512">
            <w:pPr>
              <w:pStyle w:val="Style8"/>
              <w:widowControl/>
              <w:spacing w:line="360" w:lineRule="auto"/>
              <w:ind w:left="5" w:hanging="5"/>
              <w:jc w:val="both"/>
              <w:rPr>
                <w:rStyle w:val="FontStyle61"/>
                <w:rFonts w:asciiTheme="minorHAnsi" w:hAnsiTheme="minorHAnsi"/>
                <w:lang w:val="ro-RO" w:eastAsia="ro-RO"/>
              </w:rPr>
            </w:pPr>
            <w:r w:rsidRPr="00E4704E">
              <w:rPr>
                <w:rFonts w:asciiTheme="minorHAnsi" w:hAnsiTheme="minorHAnsi" w:cs="Calibri"/>
                <w:i/>
                <w:iCs/>
                <w:lang w:eastAsia="ro-RO"/>
              </w:rPr>
              <w:lastRenderedPageBreak/>
              <w:t>Actul de înfiinţare şi statutul ADI</w:t>
            </w:r>
          </w:p>
          <w:p w:rsidR="00707942" w:rsidRPr="00E4704E" w:rsidRDefault="00707942" w:rsidP="00303512">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w:t>
            </w:r>
          </w:p>
        </w:tc>
      </w:tr>
      <w:tr w:rsidR="00707942" w:rsidRPr="00E4704E" w:rsidTr="00303512">
        <w:trPr>
          <w:gridBefore w:val="1"/>
          <w:wBefore w:w="6" w:type="dxa"/>
          <w:trHeight w:val="120"/>
          <w:jc w:val="center"/>
        </w:trPr>
        <w:tc>
          <w:tcPr>
            <w:tcW w:w="650" w:type="dxa"/>
            <w:vMerge w:val="restart"/>
            <w:tcBorders>
              <w:top w:val="single" w:sz="6" w:space="0" w:color="auto"/>
              <w:left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lastRenderedPageBreak/>
              <w:t>CS 2</w:t>
            </w:r>
          </w:p>
          <w:p w:rsidR="00707942" w:rsidRPr="00E4704E" w:rsidRDefault="00707942" w:rsidP="00303512">
            <w:pPr>
              <w:spacing w:line="360" w:lineRule="auto"/>
              <w:jc w:val="both"/>
              <w:rPr>
                <w:rStyle w:val="FontStyle63"/>
                <w:lang w:val="ro-RO" w:eastAsia="ro-RO"/>
              </w:rPr>
            </w:pPr>
          </w:p>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promovarii investitiilor în scopul conservarii specificului local si a mostenirii culturale</w:t>
            </w:r>
          </w:p>
        </w:tc>
        <w:tc>
          <w:tcPr>
            <w:tcW w:w="1240"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10 p.</w:t>
            </w:r>
          </w:p>
        </w:tc>
      </w:tr>
      <w:tr w:rsidR="00707942" w:rsidRPr="00E4704E" w:rsidTr="00303512">
        <w:trPr>
          <w:gridBefore w:val="1"/>
          <w:wBefore w:w="6" w:type="dxa"/>
          <w:trHeight w:val="120"/>
          <w:jc w:val="center"/>
        </w:trPr>
        <w:tc>
          <w:tcPr>
            <w:tcW w:w="650" w:type="dxa"/>
            <w:vMerge/>
            <w:tcBorders>
              <w:left w:val="single" w:sz="6" w:space="0" w:color="auto"/>
              <w:bottom w:val="single" w:sz="4" w:space="0" w:color="auto"/>
              <w:right w:val="single" w:sz="6" w:space="0" w:color="auto"/>
            </w:tcBorders>
          </w:tcPr>
          <w:p w:rsidR="00707942" w:rsidRPr="00E4704E" w:rsidRDefault="00707942" w:rsidP="00303512">
            <w:pPr>
              <w:spacing w:line="360" w:lineRule="auto"/>
              <w:jc w:val="both"/>
              <w:rPr>
                <w:rStyle w:val="FontStyle63"/>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investitia sa vizeze </w:t>
            </w:r>
            <w:r w:rsidRPr="00E4704E">
              <w:rPr>
                <w:rFonts w:asciiTheme="minorHAnsi" w:hAnsiTheme="minorHAnsi" w:cs="Calibri"/>
                <w:b/>
                <w:bCs/>
                <w:i/>
                <w:iCs/>
                <w:lang w:val="ro-RO" w:eastAsia="ro-RO"/>
              </w:rPr>
              <w:t>conservarea specificului local si a mostenirii culturale (arhitectura traditionala, conservare patrimoniu material, imaterial etc)</w:t>
            </w:r>
            <w:r w:rsidRPr="00E4704E">
              <w:rPr>
                <w:rStyle w:val="FontStyle61"/>
                <w:rFonts w:asciiTheme="minorHAnsi" w:hAnsiTheme="minorHAnsi"/>
                <w:lang w:val="ro-RO" w:eastAsia="ro-RO"/>
              </w:rPr>
              <w:t>. In caz contrar, vor fi acordate 0 puncte pentru acest criteriu de selectie.</w:t>
            </w:r>
          </w:p>
          <w:p w:rsidR="00707942" w:rsidRPr="00E4704E" w:rsidRDefault="00707942" w:rsidP="00303512">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rsidR="00707942" w:rsidRPr="00E4704E" w:rsidRDefault="00707942" w:rsidP="00303512">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 Cererea de finantare</w:t>
            </w:r>
          </w:p>
        </w:tc>
      </w:tr>
      <w:tr w:rsidR="00707942" w:rsidRPr="00E4704E" w:rsidTr="00303512">
        <w:trPr>
          <w:trHeight w:val="120"/>
          <w:jc w:val="center"/>
        </w:trPr>
        <w:tc>
          <w:tcPr>
            <w:tcW w:w="656" w:type="dxa"/>
            <w:gridSpan w:val="2"/>
            <w:vMerge w:val="restart"/>
            <w:tcBorders>
              <w:top w:val="single" w:sz="4" w:space="0" w:color="auto"/>
              <w:left w:val="single" w:sz="4" w:space="0" w:color="auto"/>
              <w:right w:val="single" w:sz="4" w:space="0" w:color="auto"/>
            </w:tcBorders>
          </w:tcPr>
          <w:p w:rsidR="00707942" w:rsidRPr="00E4704E" w:rsidRDefault="00707942" w:rsidP="00303512">
            <w:pPr>
              <w:pStyle w:val="Style10"/>
              <w:spacing w:line="360" w:lineRule="auto"/>
              <w:jc w:val="both"/>
              <w:rPr>
                <w:rFonts w:asciiTheme="minorHAnsi" w:hAnsiTheme="minorHAnsi"/>
              </w:rPr>
            </w:pPr>
            <w:r w:rsidRPr="00E4704E">
              <w:rPr>
                <w:rStyle w:val="FontStyle63"/>
                <w:rFonts w:asciiTheme="minorHAnsi" w:hAnsiTheme="minorHAnsi"/>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 xml:space="preserve">Principiul </w:t>
            </w:r>
            <w:r w:rsidRPr="00E4704E">
              <w:rPr>
                <w:rFonts w:asciiTheme="minorHAnsi" w:hAnsiTheme="minorHAnsi" w:cs="Calibri"/>
                <w:b/>
                <w:bCs/>
                <w:lang w:eastAsia="ro-RO"/>
              </w:rPr>
              <w:t xml:space="preserve">promovarii investitiilor cu impact in zona economica prin crearea sau modernizarea facilitatilor pentru investitori </w:t>
            </w:r>
          </w:p>
        </w:tc>
        <w:tc>
          <w:tcPr>
            <w:tcW w:w="1240"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10 p.</w:t>
            </w:r>
          </w:p>
        </w:tc>
      </w:tr>
      <w:tr w:rsidR="00707942" w:rsidRPr="00E4704E" w:rsidTr="00303512">
        <w:trPr>
          <w:trHeight w:val="120"/>
          <w:jc w:val="center"/>
        </w:trPr>
        <w:tc>
          <w:tcPr>
            <w:tcW w:w="656" w:type="dxa"/>
            <w:gridSpan w:val="2"/>
            <w:vMerge/>
            <w:tcBorders>
              <w:left w:val="single" w:sz="4" w:space="0" w:color="auto"/>
              <w:bottom w:val="nil"/>
              <w:right w:val="single" w:sz="4"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rsidR="00707942" w:rsidRPr="00E4704E" w:rsidRDefault="00707942" w:rsidP="00303512">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proiectul depus sa vizeze o </w:t>
            </w:r>
            <w:r w:rsidRPr="00E4704E">
              <w:rPr>
                <w:rFonts w:asciiTheme="minorHAnsi" w:hAnsiTheme="minorHAnsi" w:cs="Calibri"/>
                <w:b/>
                <w:bCs/>
                <w:i/>
                <w:iCs/>
                <w:lang w:val="ro-RO" w:eastAsia="ro-RO"/>
              </w:rPr>
              <w:t>investitie cu impact in zona economica prin crearea sau modernizarea facilitatilor pentru investitori (piete, targuri etc)</w:t>
            </w:r>
            <w:r w:rsidRPr="00E4704E">
              <w:rPr>
                <w:rStyle w:val="FontStyle61"/>
                <w:rFonts w:asciiTheme="minorHAnsi" w:hAnsiTheme="minorHAnsi"/>
                <w:lang w:val="ro-RO" w:eastAsia="ro-RO"/>
              </w:rPr>
              <w:t>. In caz contrar, vor fi acordate 0 puncte pentru acest criteriu de selectie.</w:t>
            </w:r>
          </w:p>
          <w:p w:rsidR="00707942" w:rsidRPr="00E4704E" w:rsidRDefault="00707942" w:rsidP="00303512">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rsidR="00707942" w:rsidRPr="00E4704E" w:rsidRDefault="00707942" w:rsidP="00303512">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Lista agentilor economici deserviti de proiect</w:t>
            </w:r>
          </w:p>
          <w:p w:rsidR="00707942" w:rsidRPr="00E4704E" w:rsidRDefault="00707942" w:rsidP="00303512">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 Cererea de finantare</w:t>
            </w:r>
          </w:p>
        </w:tc>
      </w:tr>
      <w:tr w:rsidR="00707942" w:rsidRPr="00E4704E" w:rsidTr="00303512">
        <w:trPr>
          <w:trHeight w:val="224"/>
          <w:jc w:val="center"/>
        </w:trPr>
        <w:tc>
          <w:tcPr>
            <w:tcW w:w="656" w:type="dxa"/>
            <w:gridSpan w:val="2"/>
            <w:vMerge w:val="restart"/>
            <w:tcBorders>
              <w:top w:val="single" w:sz="4" w:space="0" w:color="auto"/>
              <w:left w:val="single" w:sz="4" w:space="0" w:color="auto"/>
              <w:right w:val="single" w:sz="4" w:space="0" w:color="auto"/>
            </w:tcBorders>
          </w:tcPr>
          <w:p w:rsidR="00707942" w:rsidRPr="00E4704E" w:rsidRDefault="00707942" w:rsidP="00303512">
            <w:pPr>
              <w:pStyle w:val="Style10"/>
              <w:spacing w:line="360" w:lineRule="auto"/>
              <w:jc w:val="both"/>
              <w:rPr>
                <w:rFonts w:asciiTheme="minorHAnsi" w:hAnsiTheme="minorHAnsi"/>
              </w:rPr>
            </w:pPr>
            <w:r w:rsidRPr="00E4704E">
              <w:rPr>
                <w:rStyle w:val="FontStyle63"/>
                <w:rFonts w:asciiTheme="minorHAnsi" w:hAnsiTheme="minorHAnsi"/>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 xml:space="preserve">Principiul </w:t>
            </w:r>
            <w:r w:rsidRPr="00E4704E">
              <w:rPr>
                <w:rFonts w:asciiTheme="minorHAnsi" w:hAnsiTheme="minorHAnsi" w:cs="Calibri"/>
                <w:b/>
                <w:bCs/>
                <w:lang w:eastAsia="ro-RO"/>
              </w:rPr>
              <w:t xml:space="preserve">imbunatatirii calitatii serviciilor publice furnizate populatiei </w:t>
            </w:r>
            <w:r w:rsidRPr="00E4704E">
              <w:rPr>
                <w:rFonts w:asciiTheme="minorHAnsi" w:hAnsiTheme="minorHAnsi" w:cs="Calibri"/>
                <w:b/>
                <w:bCs/>
                <w:lang w:eastAsia="ro-RO"/>
              </w:rPr>
              <w:lastRenderedPageBreak/>
              <w:t>rurale</w:t>
            </w:r>
          </w:p>
        </w:tc>
        <w:tc>
          <w:tcPr>
            <w:tcW w:w="1240" w:type="dxa"/>
            <w:tcBorders>
              <w:top w:val="single" w:sz="6" w:space="0" w:color="auto"/>
              <w:left w:val="single" w:sz="6" w:space="0" w:color="auto"/>
              <w:bottom w:val="single" w:sz="6" w:space="0" w:color="auto"/>
              <w:right w:val="single" w:sz="6" w:space="0" w:color="auto"/>
            </w:tcBorders>
          </w:tcPr>
          <w:p w:rsidR="00707942" w:rsidRPr="00E4704E" w:rsidRDefault="00707942" w:rsidP="00303512">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lastRenderedPageBreak/>
              <w:t>15 p.</w:t>
            </w:r>
          </w:p>
        </w:tc>
      </w:tr>
      <w:tr w:rsidR="00707942" w:rsidRPr="00E4704E" w:rsidTr="00303512">
        <w:trPr>
          <w:trHeight w:val="224"/>
          <w:jc w:val="center"/>
        </w:trPr>
        <w:tc>
          <w:tcPr>
            <w:tcW w:w="656" w:type="dxa"/>
            <w:gridSpan w:val="2"/>
            <w:vMerge/>
            <w:tcBorders>
              <w:left w:val="single" w:sz="4" w:space="0" w:color="auto"/>
              <w:bottom w:val="nil"/>
              <w:right w:val="single" w:sz="4"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rsidR="00707942" w:rsidRPr="00E4704E" w:rsidRDefault="00707942" w:rsidP="00303512">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proiectul sa vizeze o </w:t>
            </w:r>
            <w:r w:rsidRPr="00E4704E">
              <w:rPr>
                <w:rFonts w:asciiTheme="minorHAnsi" w:hAnsiTheme="minorHAnsi" w:cs="Calibri"/>
                <w:b/>
                <w:bCs/>
                <w:i/>
                <w:iCs/>
                <w:lang w:val="ro-RO" w:eastAsia="ro-RO"/>
              </w:rPr>
              <w:t xml:space="preserve">investitie in </w:t>
            </w:r>
            <w:r w:rsidRPr="00E4704E">
              <w:rPr>
                <w:rFonts w:asciiTheme="minorHAnsi" w:hAnsiTheme="minorHAnsi" w:cs="Calibri"/>
                <w:b/>
                <w:bCs/>
                <w:i/>
                <w:iCs/>
                <w:lang w:eastAsia="ro-RO"/>
              </w:rPr>
              <w:t>imbunatatirea calitatii serviciilor publice furnizate populatiei rurale</w:t>
            </w:r>
            <w:r w:rsidRPr="00E4704E">
              <w:rPr>
                <w:rStyle w:val="FontStyle61"/>
                <w:rFonts w:asciiTheme="minorHAnsi" w:hAnsiTheme="minorHAnsi"/>
                <w:lang w:val="ro-RO" w:eastAsia="ro-RO"/>
              </w:rPr>
              <w:t>. In caz contrar, vor fi acordate 0 puncte pentru acest criteriu de selectie.</w:t>
            </w:r>
          </w:p>
          <w:p w:rsidR="00707942" w:rsidRPr="00E4704E" w:rsidRDefault="00707942" w:rsidP="00303512">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rsidR="00707942" w:rsidRPr="00E4704E" w:rsidRDefault="00707942" w:rsidP="00303512">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 Cererea de finantare</w:t>
            </w:r>
          </w:p>
        </w:tc>
      </w:tr>
      <w:tr w:rsidR="00707942" w:rsidRPr="00E4704E" w:rsidTr="00303512">
        <w:trPr>
          <w:gridBefore w:val="1"/>
          <w:wBefore w:w="6" w:type="dxa"/>
          <w:trHeight w:val="334"/>
          <w:jc w:val="center"/>
        </w:trPr>
        <w:tc>
          <w:tcPr>
            <w:tcW w:w="650" w:type="dxa"/>
            <w:vMerge w:val="restart"/>
            <w:tcBorders>
              <w:top w:val="single" w:sz="6" w:space="0" w:color="auto"/>
              <w:left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CS 5</w:t>
            </w:r>
          </w:p>
          <w:p w:rsidR="00707942" w:rsidRPr="00E4704E" w:rsidRDefault="00707942" w:rsidP="00303512">
            <w:pPr>
              <w:spacing w:line="360" w:lineRule="auto"/>
              <w:jc w:val="both"/>
              <w:rPr>
                <w:rStyle w:val="FontStyle63"/>
                <w:lang w:val="ro-RO" w:eastAsia="ro-RO"/>
              </w:rPr>
            </w:pPr>
          </w:p>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promovarii investitiilor în localitati din regiunile cu grad de saracie ridicat</w:t>
            </w:r>
          </w:p>
        </w:tc>
        <w:tc>
          <w:tcPr>
            <w:tcW w:w="124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spacing w:line="360" w:lineRule="auto"/>
              <w:jc w:val="both"/>
              <w:rPr>
                <w:rStyle w:val="FontStyle63"/>
                <w:lang w:val="ro-RO" w:eastAsia="ro-RO"/>
              </w:rPr>
            </w:pPr>
            <w:r w:rsidRPr="00E4704E">
              <w:rPr>
                <w:rStyle w:val="FontStyle75"/>
                <w:lang w:val="ro-RO" w:eastAsia="ro-RO"/>
              </w:rPr>
              <w:t>15 p.</w:t>
            </w:r>
          </w:p>
        </w:tc>
      </w:tr>
      <w:tr w:rsidR="00707942" w:rsidRPr="00E4704E" w:rsidTr="00303512">
        <w:trPr>
          <w:gridBefore w:val="1"/>
          <w:wBefore w:w="6" w:type="dxa"/>
          <w:trHeight w:val="252"/>
          <w:jc w:val="center"/>
        </w:trPr>
        <w:tc>
          <w:tcPr>
            <w:tcW w:w="650" w:type="dxa"/>
            <w:vMerge/>
            <w:tcBorders>
              <w:left w:val="single" w:sz="6" w:space="0" w:color="auto"/>
              <w:right w:val="single" w:sz="6" w:space="0" w:color="auto"/>
            </w:tcBorders>
          </w:tcPr>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707942" w:rsidRPr="00E4704E" w:rsidRDefault="00707942" w:rsidP="00303512">
            <w:pPr>
              <w:pStyle w:val="Style20"/>
              <w:widowControl/>
              <w:numPr>
                <w:ilvl w:val="0"/>
                <w:numId w:val="7"/>
              </w:numPr>
              <w:spacing w:line="360" w:lineRule="auto"/>
              <w:ind w:firstLine="5"/>
              <w:jc w:val="both"/>
              <w:rPr>
                <w:rStyle w:val="FontStyle75"/>
                <w:rFonts w:asciiTheme="minorHAnsi" w:hAnsiTheme="minorHAnsi"/>
                <w:lang w:val="ro-RO" w:eastAsia="ro-RO"/>
              </w:rPr>
            </w:pPr>
            <w:r w:rsidRPr="00E4704E">
              <w:rPr>
                <w:rStyle w:val="FontStyle75"/>
                <w:rFonts w:asciiTheme="minorHAnsi" w:hAnsiTheme="minorHAnsi"/>
                <w:lang w:val="ro-RO" w:eastAsia="ro-RO"/>
              </w:rPr>
              <w:t>pentru proiectele ce vizeaza localitati cu grad de saracie ridicat IDUL&lt;55</w:t>
            </w:r>
          </w:p>
        </w:tc>
        <w:tc>
          <w:tcPr>
            <w:tcW w:w="124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spacing w:line="360" w:lineRule="auto"/>
              <w:jc w:val="both"/>
              <w:rPr>
                <w:rStyle w:val="FontStyle75"/>
                <w:lang w:val="ro-RO" w:eastAsia="ro-RO"/>
              </w:rPr>
            </w:pPr>
            <w:r w:rsidRPr="00E4704E">
              <w:rPr>
                <w:rStyle w:val="FontStyle75"/>
                <w:lang w:val="ro-RO" w:eastAsia="ro-RO"/>
              </w:rPr>
              <w:t>15</w:t>
            </w:r>
          </w:p>
        </w:tc>
      </w:tr>
      <w:tr w:rsidR="00707942" w:rsidRPr="00E4704E" w:rsidTr="00303512">
        <w:trPr>
          <w:gridBefore w:val="1"/>
          <w:wBefore w:w="6" w:type="dxa"/>
          <w:trHeight w:val="258"/>
          <w:jc w:val="center"/>
        </w:trPr>
        <w:tc>
          <w:tcPr>
            <w:tcW w:w="650" w:type="dxa"/>
            <w:vMerge/>
            <w:tcBorders>
              <w:left w:val="single" w:sz="6" w:space="0" w:color="auto"/>
              <w:right w:val="single" w:sz="6" w:space="0" w:color="auto"/>
            </w:tcBorders>
          </w:tcPr>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707942" w:rsidRPr="00E4704E" w:rsidRDefault="00707942" w:rsidP="00303512">
            <w:pPr>
              <w:pStyle w:val="Style20"/>
              <w:widowControl/>
              <w:numPr>
                <w:ilvl w:val="0"/>
                <w:numId w:val="7"/>
              </w:numPr>
              <w:spacing w:line="360" w:lineRule="auto"/>
              <w:ind w:firstLine="5"/>
              <w:jc w:val="both"/>
              <w:rPr>
                <w:rStyle w:val="FontStyle61"/>
                <w:rFonts w:asciiTheme="minorHAnsi" w:hAnsiTheme="minorHAnsi"/>
                <w:lang w:val="ro-RO" w:eastAsia="ro-RO"/>
              </w:rPr>
            </w:pPr>
            <w:r w:rsidRPr="00E4704E">
              <w:rPr>
                <w:rStyle w:val="FontStyle75"/>
                <w:rFonts w:asciiTheme="minorHAnsi" w:hAnsiTheme="minorHAnsi"/>
                <w:lang w:val="ro-RO" w:eastAsia="ro-RO"/>
              </w:rPr>
              <w:t>pentru proiectele ce vizeaza localitati cu grad de saracie mediu IDUL: 55 - 70</w:t>
            </w:r>
          </w:p>
        </w:tc>
        <w:tc>
          <w:tcPr>
            <w:tcW w:w="124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spacing w:line="360" w:lineRule="auto"/>
              <w:jc w:val="both"/>
              <w:rPr>
                <w:rStyle w:val="FontStyle63"/>
                <w:lang w:val="ro-RO" w:eastAsia="ro-RO"/>
              </w:rPr>
            </w:pPr>
            <w:r w:rsidRPr="00E4704E">
              <w:rPr>
                <w:rStyle w:val="FontStyle75"/>
                <w:lang w:val="ro-RO" w:eastAsia="ro-RO"/>
              </w:rPr>
              <w:t>10 p.</w:t>
            </w:r>
          </w:p>
        </w:tc>
      </w:tr>
      <w:tr w:rsidR="00707942" w:rsidRPr="00E4704E" w:rsidTr="00303512">
        <w:trPr>
          <w:gridBefore w:val="1"/>
          <w:wBefore w:w="6" w:type="dxa"/>
          <w:trHeight w:val="258"/>
          <w:jc w:val="center"/>
        </w:trPr>
        <w:tc>
          <w:tcPr>
            <w:tcW w:w="650" w:type="dxa"/>
            <w:tcBorders>
              <w:left w:val="single" w:sz="6" w:space="0" w:color="auto"/>
              <w:bottom w:val="single" w:sz="4" w:space="0" w:color="auto"/>
              <w:right w:val="single" w:sz="6" w:space="0" w:color="auto"/>
            </w:tcBorders>
          </w:tcPr>
          <w:p w:rsidR="00707942" w:rsidRPr="00E4704E" w:rsidRDefault="00707942" w:rsidP="00303512">
            <w:pPr>
              <w:spacing w:line="360" w:lineRule="auto"/>
              <w:jc w:val="both"/>
              <w:rPr>
                <w:rStyle w:val="FontStyle63"/>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rsidR="00707942" w:rsidRPr="00E4704E" w:rsidRDefault="00707942" w:rsidP="00303512">
            <w:pPr>
              <w:spacing w:line="360" w:lineRule="auto"/>
              <w:jc w:val="both"/>
              <w:rPr>
                <w:rStyle w:val="FontStyle61"/>
                <w:lang w:val="ro-RO" w:eastAsia="ro-RO"/>
              </w:rPr>
            </w:pPr>
            <w:r w:rsidRPr="00E4704E">
              <w:rPr>
                <w:rStyle w:val="FontStyle61"/>
                <w:lang w:val="ro-RO" w:eastAsia="ro-RO"/>
              </w:rPr>
              <w:t xml:space="preserve">Pentru a se acorda punctajul la acest criteriu se va lua in considerare valoare IDUL a localitatii in care se implementeaza proiectul. </w:t>
            </w:r>
          </w:p>
          <w:p w:rsidR="00707942" w:rsidRDefault="00707942" w:rsidP="00303512">
            <w:pPr>
              <w:spacing w:line="360" w:lineRule="auto"/>
              <w:jc w:val="both"/>
              <w:rPr>
                <w:rStyle w:val="FontStyle75"/>
                <w:lang w:val="ro-RO" w:eastAsia="ro-RO"/>
              </w:rPr>
            </w:pPr>
            <w:r w:rsidRPr="00E4704E">
              <w:rPr>
                <w:rStyle w:val="FontStyle61"/>
                <w:lang w:val="ro-RO" w:eastAsia="ro-RO"/>
              </w:rPr>
              <w:t xml:space="preserve">Documente care se verifica Memoriu justificativ/DALI/Studiu de fezabilitate/Cererea de finantare </w:t>
            </w:r>
            <w:hyperlink r:id="rId14" w:history="1">
              <w:r w:rsidRPr="00ED6FB2">
                <w:rPr>
                  <w:rStyle w:val="Hyperlink"/>
                  <w:rFonts w:cs="Calibri"/>
                  <w:lang w:val="ro-RO" w:eastAsia="ro-RO"/>
                </w:rPr>
                <w:t>Lista-UAT-urilor-cu-valorile-IDUL-corespunzatoare.</w:t>
              </w:r>
            </w:hyperlink>
            <w:r w:rsidRPr="00E4704E">
              <w:rPr>
                <w:rStyle w:val="FontStyle75"/>
                <w:i/>
                <w:lang w:val="ro-RO" w:eastAsia="ro-RO"/>
              </w:rPr>
              <w:t>- Anexa la Ghidul Solicitantului pentru scrierea SDL</w:t>
            </w:r>
            <w:r w:rsidRPr="00E4704E">
              <w:rPr>
                <w:rStyle w:val="FontStyle75"/>
                <w:lang w:val="ro-RO" w:eastAsia="ro-RO"/>
              </w:rPr>
              <w:t>.</w:t>
            </w:r>
          </w:p>
          <w:p w:rsidR="00707942" w:rsidRPr="00E4704E" w:rsidRDefault="00707942" w:rsidP="00303512">
            <w:pPr>
              <w:spacing w:line="360" w:lineRule="auto"/>
              <w:jc w:val="both"/>
              <w:rPr>
                <w:rStyle w:val="FontStyle75"/>
                <w:lang w:val="ro-RO" w:eastAsia="ro-RO"/>
              </w:rPr>
            </w:pPr>
            <w:r w:rsidRPr="00462A7C">
              <w:rPr>
                <w:rStyle w:val="FontStyle75"/>
                <w:i/>
                <w:lang w:val="ro-RO" w:eastAsia="ro-RO"/>
              </w:rPr>
              <w:t xml:space="preserve">In cazul proiectelor depuse de ADI, </w:t>
            </w:r>
            <w:r w:rsidRPr="00462A7C">
              <w:rPr>
                <w:rFonts w:cs="Calibri"/>
                <w:i/>
                <w:lang w:val="ro-RO" w:eastAsia="ro-RO"/>
              </w:rPr>
              <w:t>indicele se calculeaza prin media coeficienților comunelor deservite de investiție și care fac parte din ADI.</w:t>
            </w:r>
          </w:p>
        </w:tc>
      </w:tr>
      <w:tr w:rsidR="00707942" w:rsidRPr="00E4704E" w:rsidTr="00303512">
        <w:trPr>
          <w:gridBefore w:val="1"/>
          <w:wBefore w:w="6" w:type="dxa"/>
          <w:trHeight w:val="334"/>
          <w:jc w:val="center"/>
        </w:trPr>
        <w:tc>
          <w:tcPr>
            <w:tcW w:w="650" w:type="dxa"/>
            <w:vMerge w:val="restart"/>
            <w:tcBorders>
              <w:top w:val="single" w:sz="6" w:space="0" w:color="auto"/>
              <w:left w:val="single" w:sz="6" w:space="0" w:color="auto"/>
              <w:right w:val="single" w:sz="6"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CS 6</w:t>
            </w:r>
          </w:p>
          <w:p w:rsidR="00707942" w:rsidRPr="00E4704E" w:rsidRDefault="00707942" w:rsidP="00303512">
            <w:pPr>
              <w:spacing w:line="360" w:lineRule="auto"/>
              <w:jc w:val="both"/>
              <w:rPr>
                <w:rStyle w:val="FontStyle63"/>
                <w:lang w:val="ro-RO" w:eastAsia="ro-RO"/>
              </w:rPr>
            </w:pPr>
          </w:p>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707942" w:rsidRPr="00E4704E" w:rsidRDefault="00707942" w:rsidP="00303512">
            <w:pPr>
              <w:spacing w:line="360" w:lineRule="auto"/>
              <w:jc w:val="both"/>
              <w:rPr>
                <w:rStyle w:val="FontStyle63"/>
                <w:lang w:val="ro-RO" w:eastAsia="ro-RO"/>
              </w:rPr>
            </w:pPr>
            <w:r w:rsidRPr="00E4704E">
              <w:rPr>
                <w:rStyle w:val="FontStyle63"/>
                <w:lang w:val="ro-RO" w:eastAsia="ro-RO"/>
              </w:rPr>
              <w:lastRenderedPageBreak/>
              <w:t xml:space="preserve">Principiul promovarii valorii culturale in functie de numarul de activitati socio-culturale </w:t>
            </w:r>
          </w:p>
        </w:tc>
        <w:tc>
          <w:tcPr>
            <w:tcW w:w="124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spacing w:line="360" w:lineRule="auto"/>
              <w:jc w:val="both"/>
              <w:rPr>
                <w:rStyle w:val="FontStyle63"/>
                <w:lang w:val="ro-RO" w:eastAsia="ro-RO"/>
              </w:rPr>
            </w:pPr>
            <w:r w:rsidRPr="00E4704E">
              <w:rPr>
                <w:rStyle w:val="FontStyle75"/>
                <w:lang w:val="ro-RO" w:eastAsia="ro-RO"/>
              </w:rPr>
              <w:t>15 p.</w:t>
            </w:r>
          </w:p>
        </w:tc>
      </w:tr>
      <w:tr w:rsidR="00707942" w:rsidRPr="00E4704E" w:rsidTr="00303512">
        <w:trPr>
          <w:gridBefore w:val="1"/>
          <w:wBefore w:w="6" w:type="dxa"/>
          <w:trHeight w:val="534"/>
          <w:jc w:val="center"/>
        </w:trPr>
        <w:tc>
          <w:tcPr>
            <w:tcW w:w="650" w:type="dxa"/>
            <w:vMerge/>
            <w:tcBorders>
              <w:left w:val="single" w:sz="6" w:space="0" w:color="auto"/>
              <w:right w:val="single" w:sz="6" w:space="0" w:color="auto"/>
            </w:tcBorders>
          </w:tcPr>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707942" w:rsidRPr="00E4704E" w:rsidRDefault="00707942" w:rsidP="00303512">
            <w:pPr>
              <w:pStyle w:val="Style20"/>
              <w:widowControl/>
              <w:numPr>
                <w:ilvl w:val="0"/>
                <w:numId w:val="7"/>
              </w:numPr>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 xml:space="preserve">pentru proiectele ce vizeaza un numar mai mic de 5 </w:t>
            </w:r>
            <w:r w:rsidRPr="00E4704E">
              <w:rPr>
                <w:rStyle w:val="FontStyle63"/>
                <w:rFonts w:asciiTheme="minorHAnsi" w:hAnsiTheme="minorHAnsi"/>
                <w:lang w:val="ro-RO" w:eastAsia="ro-RO"/>
              </w:rPr>
              <w:t>activitati socio-culturale desfasuratedesfasurate 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spacing w:line="360" w:lineRule="auto"/>
              <w:jc w:val="both"/>
              <w:rPr>
                <w:rStyle w:val="FontStyle75"/>
                <w:lang w:val="ro-RO" w:eastAsia="ro-RO"/>
              </w:rPr>
            </w:pPr>
            <w:r w:rsidRPr="00E4704E">
              <w:rPr>
                <w:rStyle w:val="FontStyle75"/>
                <w:lang w:val="ro-RO" w:eastAsia="ro-RO"/>
              </w:rPr>
              <w:t>5 p.</w:t>
            </w:r>
          </w:p>
        </w:tc>
      </w:tr>
      <w:tr w:rsidR="00707942" w:rsidRPr="00E4704E" w:rsidTr="00303512">
        <w:trPr>
          <w:gridBefore w:val="1"/>
          <w:wBefore w:w="6" w:type="dxa"/>
          <w:trHeight w:val="534"/>
          <w:jc w:val="center"/>
        </w:trPr>
        <w:tc>
          <w:tcPr>
            <w:tcW w:w="650" w:type="dxa"/>
            <w:vMerge/>
            <w:tcBorders>
              <w:left w:val="single" w:sz="6" w:space="0" w:color="auto"/>
              <w:right w:val="single" w:sz="6" w:space="0" w:color="auto"/>
            </w:tcBorders>
          </w:tcPr>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707942" w:rsidRPr="00E4704E" w:rsidRDefault="00707942" w:rsidP="00303512">
            <w:pPr>
              <w:pStyle w:val="Style20"/>
              <w:widowControl/>
              <w:numPr>
                <w:ilvl w:val="0"/>
                <w:numId w:val="7"/>
              </w:numPr>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 xml:space="preserve">pentru proiectele ce vizeaza un numar de 5-10 </w:t>
            </w:r>
            <w:r w:rsidRPr="00E4704E">
              <w:rPr>
                <w:rStyle w:val="FontStyle63"/>
                <w:rFonts w:asciiTheme="minorHAnsi" w:hAnsiTheme="minorHAnsi"/>
                <w:lang w:val="ro-RO" w:eastAsia="ro-RO"/>
              </w:rPr>
              <w:t>activitati socio-culturale desfasuratedesfasurate 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spacing w:line="360" w:lineRule="auto"/>
              <w:jc w:val="both"/>
              <w:rPr>
                <w:rStyle w:val="FontStyle75"/>
                <w:lang w:val="ro-RO" w:eastAsia="ro-RO"/>
              </w:rPr>
            </w:pPr>
            <w:r w:rsidRPr="00E4704E">
              <w:rPr>
                <w:rStyle w:val="FontStyle75"/>
                <w:lang w:val="ro-RO" w:eastAsia="ro-RO"/>
              </w:rPr>
              <w:t>10 p.</w:t>
            </w:r>
          </w:p>
        </w:tc>
      </w:tr>
      <w:tr w:rsidR="00707942" w:rsidRPr="00E4704E" w:rsidTr="00303512">
        <w:trPr>
          <w:gridBefore w:val="1"/>
          <w:wBefore w:w="6" w:type="dxa"/>
          <w:trHeight w:val="258"/>
          <w:jc w:val="center"/>
        </w:trPr>
        <w:tc>
          <w:tcPr>
            <w:tcW w:w="650" w:type="dxa"/>
            <w:vMerge/>
            <w:tcBorders>
              <w:left w:val="single" w:sz="6" w:space="0" w:color="auto"/>
              <w:right w:val="single" w:sz="6" w:space="0" w:color="auto"/>
            </w:tcBorders>
          </w:tcPr>
          <w:p w:rsidR="00707942" w:rsidRPr="00E4704E" w:rsidRDefault="00707942" w:rsidP="00303512">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707942" w:rsidRPr="00E4704E" w:rsidRDefault="00707942" w:rsidP="00303512">
            <w:pPr>
              <w:pStyle w:val="Style20"/>
              <w:widowControl/>
              <w:numPr>
                <w:ilvl w:val="0"/>
                <w:numId w:val="7"/>
              </w:numPr>
              <w:spacing w:line="360" w:lineRule="auto"/>
              <w:jc w:val="both"/>
              <w:rPr>
                <w:rStyle w:val="FontStyle61"/>
                <w:rFonts w:asciiTheme="minorHAnsi" w:hAnsiTheme="minorHAnsi"/>
                <w:lang w:val="ro-RO" w:eastAsia="ro-RO"/>
              </w:rPr>
            </w:pPr>
            <w:r w:rsidRPr="00E4704E">
              <w:rPr>
                <w:rStyle w:val="FontStyle75"/>
                <w:rFonts w:asciiTheme="minorHAnsi" w:hAnsiTheme="minorHAnsi"/>
                <w:lang w:val="ro-RO" w:eastAsia="ro-RO"/>
              </w:rPr>
              <w:t xml:space="preserve">pentru proiectele ce vizeaza  mai mult de 10 </w:t>
            </w:r>
            <w:r w:rsidRPr="00E4704E">
              <w:rPr>
                <w:rStyle w:val="FontStyle63"/>
                <w:rFonts w:asciiTheme="minorHAnsi" w:hAnsiTheme="minorHAnsi"/>
                <w:lang w:val="ro-RO" w:eastAsia="ro-RO"/>
              </w:rPr>
              <w:t>activitati socio-culturale desfasuratedesfasurate 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spacing w:line="360" w:lineRule="auto"/>
              <w:jc w:val="both"/>
              <w:rPr>
                <w:rStyle w:val="FontStyle63"/>
                <w:lang w:val="ro-RO" w:eastAsia="ro-RO"/>
              </w:rPr>
            </w:pPr>
            <w:r w:rsidRPr="00E4704E">
              <w:rPr>
                <w:rStyle w:val="FontStyle75"/>
                <w:lang w:val="ro-RO" w:eastAsia="ro-RO"/>
              </w:rPr>
              <w:t>15 p.</w:t>
            </w:r>
          </w:p>
        </w:tc>
      </w:tr>
      <w:tr w:rsidR="00707942" w:rsidRPr="00E4704E" w:rsidTr="00303512">
        <w:trPr>
          <w:gridBefore w:val="1"/>
          <w:wBefore w:w="6" w:type="dxa"/>
          <w:trHeight w:val="258"/>
          <w:jc w:val="center"/>
        </w:trPr>
        <w:tc>
          <w:tcPr>
            <w:tcW w:w="650" w:type="dxa"/>
            <w:tcBorders>
              <w:left w:val="single" w:sz="6" w:space="0" w:color="auto"/>
              <w:bottom w:val="single" w:sz="4" w:space="0" w:color="auto"/>
              <w:right w:val="single" w:sz="6" w:space="0" w:color="auto"/>
            </w:tcBorders>
          </w:tcPr>
          <w:p w:rsidR="00707942" w:rsidRPr="00E4704E" w:rsidRDefault="00707942" w:rsidP="00303512">
            <w:pPr>
              <w:spacing w:line="360" w:lineRule="auto"/>
              <w:jc w:val="both"/>
              <w:rPr>
                <w:rStyle w:val="FontStyle63"/>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rsidR="00707942" w:rsidRPr="00E4704E" w:rsidRDefault="00707942" w:rsidP="00303512">
            <w:pPr>
              <w:spacing w:line="360" w:lineRule="auto"/>
              <w:jc w:val="both"/>
              <w:rPr>
                <w:rStyle w:val="FontStyle63"/>
                <w:b w:val="0"/>
                <w:i/>
                <w:lang w:val="ro-RO" w:eastAsia="ro-RO"/>
              </w:rPr>
            </w:pPr>
            <w:r w:rsidRPr="00E4704E">
              <w:rPr>
                <w:rStyle w:val="FontStyle61"/>
                <w:lang w:val="ro-RO" w:eastAsia="ro-RO"/>
              </w:rPr>
              <w:t xml:space="preserve">Pentru a se acorda punctajul la acest criteriu se va lua in numarul de </w:t>
            </w:r>
            <w:r w:rsidRPr="00E4704E">
              <w:rPr>
                <w:rStyle w:val="FontStyle63"/>
                <w:i/>
                <w:lang w:val="ro-RO" w:eastAsia="ro-RO"/>
              </w:rPr>
              <w:t>activitati socio-culturale desfasurate conform documentului eliberat de Primărie/Centru eparhial (în cazul unităților de cult)/ Comitet director al ONG/Societate comercială din care să rezulte activităţile desfășurate în ultimele 12 luni, anterioare datei depunerii Cererii de finanţare.</w:t>
            </w:r>
          </w:p>
          <w:p w:rsidR="00707942" w:rsidRPr="00E4704E" w:rsidRDefault="00707942" w:rsidP="00303512">
            <w:pPr>
              <w:spacing w:line="360" w:lineRule="auto"/>
              <w:jc w:val="both"/>
              <w:rPr>
                <w:rStyle w:val="FontStyle61"/>
                <w:lang w:val="ro-RO" w:eastAsia="ro-RO"/>
              </w:rPr>
            </w:pPr>
            <w:r w:rsidRPr="00E4704E">
              <w:rPr>
                <w:rStyle w:val="FontStyle61"/>
                <w:lang w:val="ro-RO" w:eastAsia="ro-RO"/>
              </w:rPr>
              <w:t>Documente care se verifica:</w:t>
            </w:r>
          </w:p>
          <w:p w:rsidR="00707942" w:rsidRDefault="00707942" w:rsidP="00303512">
            <w:pPr>
              <w:spacing w:line="360" w:lineRule="auto"/>
              <w:jc w:val="both"/>
              <w:rPr>
                <w:rStyle w:val="FontStyle63"/>
                <w:b w:val="0"/>
                <w:i/>
                <w:lang w:val="ro-RO" w:eastAsia="ro-RO"/>
              </w:rPr>
            </w:pPr>
            <w:r w:rsidRPr="00E4704E">
              <w:rPr>
                <w:rStyle w:val="FontStyle61"/>
                <w:lang w:val="ro-RO" w:eastAsia="ro-RO"/>
              </w:rPr>
              <w:t xml:space="preserve"> Memoriu justificativ/DALI/Studiu de fezabilitate/Cererea de finantare/Document </w:t>
            </w:r>
            <w:r w:rsidRPr="00E4704E">
              <w:rPr>
                <w:rStyle w:val="FontStyle63"/>
                <w:i/>
                <w:lang w:val="ro-RO" w:eastAsia="ro-RO"/>
              </w:rPr>
              <w:t>eliberat de Primărie/Centru eparhial (în cazul unităților de cult)/ Comitet director al ONG/Societate comercială din care să rezulte activităţile desfășurate în ultimele 12 luni, anterioare datei depunerii Cererii de finanţare</w:t>
            </w:r>
          </w:p>
          <w:p w:rsidR="00707942" w:rsidRPr="00E4704E" w:rsidRDefault="00707942" w:rsidP="00303512">
            <w:pPr>
              <w:spacing w:line="360" w:lineRule="auto"/>
              <w:jc w:val="both"/>
              <w:rPr>
                <w:rStyle w:val="FontStyle75"/>
                <w:b/>
                <w:bCs/>
                <w:lang w:val="ro-RO" w:eastAsia="ro-RO"/>
              </w:rPr>
            </w:pPr>
            <w:r w:rsidRPr="001112D1">
              <w:rPr>
                <w:rFonts w:cs="Calibri"/>
                <w:b/>
                <w:bCs/>
                <w:i/>
                <w:lang w:eastAsia="ro-RO"/>
              </w:rPr>
              <w:t>Document/e justificativ/e</w:t>
            </w:r>
            <w:r w:rsidRPr="001112D1">
              <w:rPr>
                <w:rFonts w:cs="Calibri"/>
                <w:bCs/>
                <w:i/>
                <w:lang w:eastAsia="ro-RO"/>
              </w:rPr>
              <w:t xml:space="preserve"> (ex.: afișe, pliante, anunțuri, procese ‐ verbale etc eliberat/e de Primărie/Centru eparhial (în cazul unităților de cult)/Comitet director </w:t>
            </w:r>
            <w:r w:rsidRPr="001112D1">
              <w:rPr>
                <w:rFonts w:cs="Calibri"/>
                <w:bCs/>
                <w:i/>
                <w:lang w:eastAsia="ro-RO"/>
              </w:rPr>
              <w:lastRenderedPageBreak/>
              <w:t>al ONG/Societate comercială din care să rezulte activităţile desfășurate în ultimele 12 luni, anterioare datei depunerii Cererii de Finanţare</w:t>
            </w:r>
          </w:p>
        </w:tc>
      </w:tr>
      <w:tr w:rsidR="00707942" w:rsidRPr="00E4704E" w:rsidTr="00303512">
        <w:trPr>
          <w:trHeight w:val="224"/>
          <w:jc w:val="center"/>
        </w:trPr>
        <w:tc>
          <w:tcPr>
            <w:tcW w:w="656" w:type="dxa"/>
            <w:gridSpan w:val="2"/>
            <w:vMerge w:val="restart"/>
            <w:tcBorders>
              <w:top w:val="single" w:sz="4" w:space="0" w:color="auto"/>
              <w:left w:val="single" w:sz="4" w:space="0" w:color="auto"/>
              <w:right w:val="single" w:sz="4" w:space="0" w:color="auto"/>
            </w:tcBorders>
          </w:tcPr>
          <w:p w:rsidR="00707942" w:rsidRPr="00E4704E" w:rsidRDefault="00707942" w:rsidP="00303512">
            <w:pPr>
              <w:pStyle w:val="Style10"/>
              <w:spacing w:line="360" w:lineRule="auto"/>
              <w:jc w:val="both"/>
              <w:rPr>
                <w:rFonts w:asciiTheme="minorHAnsi" w:hAnsiTheme="minorHAnsi"/>
              </w:rPr>
            </w:pPr>
            <w:r w:rsidRPr="00E4704E">
              <w:rPr>
                <w:rStyle w:val="FontStyle63"/>
                <w:rFonts w:asciiTheme="minorHAnsi" w:hAnsiTheme="minorHAnsi"/>
                <w:lang w:val="ro-RO" w:eastAsia="ro-RO"/>
              </w:rPr>
              <w:lastRenderedPageBreak/>
              <w:t>CS 7</w:t>
            </w:r>
          </w:p>
        </w:tc>
        <w:tc>
          <w:tcPr>
            <w:tcW w:w="6949"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incurajarii solicitanţilor care nu au primit anterior sprijin comunitar pentru o investiţie similară</w:t>
            </w:r>
          </w:p>
        </w:tc>
        <w:tc>
          <w:tcPr>
            <w:tcW w:w="124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15 p.</w:t>
            </w:r>
          </w:p>
        </w:tc>
      </w:tr>
      <w:tr w:rsidR="00707942" w:rsidRPr="00E4704E" w:rsidTr="00303512">
        <w:trPr>
          <w:trHeight w:val="224"/>
          <w:jc w:val="center"/>
        </w:trPr>
        <w:tc>
          <w:tcPr>
            <w:tcW w:w="656" w:type="dxa"/>
            <w:gridSpan w:val="2"/>
            <w:vMerge/>
            <w:tcBorders>
              <w:left w:val="single" w:sz="4" w:space="0" w:color="auto"/>
              <w:bottom w:val="single" w:sz="4" w:space="0" w:color="auto"/>
              <w:right w:val="single" w:sz="4"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rsidR="00707942" w:rsidRPr="00E4704E" w:rsidRDefault="00707942" w:rsidP="00303512">
            <w:pPr>
              <w:pStyle w:val="Style20"/>
              <w:widowControl/>
              <w:spacing w:line="360" w:lineRule="auto"/>
              <w:ind w:firstLine="5"/>
              <w:jc w:val="both"/>
              <w:rPr>
                <w:rStyle w:val="FontStyle61"/>
                <w:rFonts w:asciiTheme="minorHAnsi" w:hAnsiTheme="minorHAnsi"/>
                <w:lang w:val="ro-RO" w:eastAsia="ro-RO"/>
              </w:rPr>
            </w:pPr>
            <w:r>
              <w:rPr>
                <w:rStyle w:val="FontStyle61"/>
                <w:rFonts w:asciiTheme="minorHAnsi" w:hAnsiTheme="minorHAnsi"/>
                <w:lang w:val="ro-RO" w:eastAsia="ro-RO"/>
              </w:rPr>
              <w:t>Se vor acorda 15</w:t>
            </w:r>
            <w:r w:rsidRPr="00E4704E">
              <w:rPr>
                <w:rStyle w:val="FontStyle61"/>
                <w:rFonts w:asciiTheme="minorHAnsi" w:hAnsiTheme="minorHAnsi"/>
                <w:lang w:val="ro-RO" w:eastAsia="ro-RO"/>
              </w:rPr>
              <w:t xml:space="preserve"> puncte </w:t>
            </w:r>
            <w:r w:rsidRPr="00E4704E">
              <w:rPr>
                <w:rFonts w:asciiTheme="minorHAnsi" w:hAnsiTheme="minorHAnsi" w:cs="Calibri"/>
                <w:i/>
                <w:iCs/>
                <w:lang w:val="ro-RO" w:eastAsia="ro-RO"/>
              </w:rPr>
              <w:t xml:space="preserve">solicitanţilor care nu au primit anterior sprijin comunitar pentru o investiţie similară. </w:t>
            </w:r>
            <w:r w:rsidRPr="00E4704E">
              <w:rPr>
                <w:rStyle w:val="FontStyle61"/>
                <w:rFonts w:asciiTheme="minorHAnsi" w:hAnsiTheme="minorHAnsi"/>
                <w:lang w:val="ro-RO" w:eastAsia="ro-RO"/>
              </w:rPr>
              <w:t>In caz contrar, vor fi acordate 0 puncte pentru acest criteriu de selectie</w:t>
            </w:r>
          </w:p>
          <w:p w:rsidR="00707942" w:rsidRPr="00E4704E" w:rsidRDefault="00707942" w:rsidP="00303512">
            <w:pPr>
              <w:pStyle w:val="Style20"/>
              <w:widowControl/>
              <w:spacing w:line="360" w:lineRule="auto"/>
              <w:jc w:val="both"/>
              <w:rPr>
                <w:rStyle w:val="FontStyle61"/>
                <w:rFonts w:asciiTheme="minorHAnsi" w:hAnsiTheme="minorHAnsi"/>
                <w:lang w:val="ro-RO" w:eastAsia="ro-RO"/>
              </w:rPr>
            </w:pPr>
            <w:r w:rsidRPr="00E4704E">
              <w:rPr>
                <w:rStyle w:val="FontStyle61"/>
                <w:rFonts w:asciiTheme="minorHAnsi" w:hAnsiTheme="minorHAnsi"/>
                <w:lang w:val="ro-RO" w:eastAsia="ro-RO"/>
              </w:rPr>
              <w:t>Documente care se verifica:</w:t>
            </w:r>
          </w:p>
          <w:p w:rsidR="00707942" w:rsidRPr="00E4704E" w:rsidRDefault="00707942" w:rsidP="00303512">
            <w:pPr>
              <w:pStyle w:val="Style20"/>
              <w:widowControl/>
              <w:spacing w:line="360" w:lineRule="auto"/>
              <w:jc w:val="both"/>
              <w:rPr>
                <w:rStyle w:val="FontStyle61"/>
                <w:rFonts w:asciiTheme="minorHAnsi" w:hAnsiTheme="minorHAnsi"/>
                <w:lang w:val="ro-RO" w:eastAsia="ro-RO"/>
              </w:rPr>
            </w:pPr>
            <w:r w:rsidRPr="00E4704E">
              <w:rPr>
                <w:rStyle w:val="FontStyle61"/>
                <w:rFonts w:asciiTheme="minorHAnsi" w:hAnsiTheme="minorHAnsi"/>
                <w:lang w:val="ro-RO" w:eastAsia="ro-RO"/>
              </w:rPr>
              <w:t>Memoriu justificativ/DALI/Studiu de fezabilitate/Cererea de finantare</w:t>
            </w:r>
          </w:p>
          <w:p w:rsidR="00707942" w:rsidRPr="00E4704E" w:rsidRDefault="00707942" w:rsidP="00303512">
            <w:pPr>
              <w:pStyle w:val="Style20"/>
              <w:widowControl/>
              <w:spacing w:line="360" w:lineRule="auto"/>
              <w:jc w:val="both"/>
              <w:rPr>
                <w:rFonts w:asciiTheme="minorHAnsi" w:hAnsiTheme="minorHAnsi"/>
                <w:i/>
                <w:lang w:val="ro-RO" w:eastAsia="ro-RO"/>
              </w:rPr>
            </w:pPr>
            <w:r w:rsidRPr="00E4704E">
              <w:rPr>
                <w:rFonts w:asciiTheme="minorHAnsi" w:hAnsiTheme="minorHAnsi"/>
                <w:i/>
                <w:lang w:val="ro-RO" w:eastAsia="ro-RO"/>
              </w:rPr>
              <w:t>Raport asupra utilizării programelor de finanţare nerambursabilă întocmit de solicitant (va cuprinde amplasamentul, obiective, tip de investiţie, lista cheltuielilor eligibile, costurile şi stadiul proiectului, perioada derulării contractului), pentru solicitantii care au mai beneficiat de finanţare nerambursabilă începând cu anul 2007, pentru aceleaşi tipuri de investiţii</w:t>
            </w:r>
          </w:p>
        </w:tc>
      </w:tr>
      <w:tr w:rsidR="00707942" w:rsidRPr="00E4704E" w:rsidTr="00303512">
        <w:trPr>
          <w:trHeight w:val="224"/>
          <w:jc w:val="center"/>
        </w:trPr>
        <w:tc>
          <w:tcPr>
            <w:tcW w:w="656" w:type="dxa"/>
            <w:gridSpan w:val="2"/>
            <w:vMerge w:val="restart"/>
            <w:tcBorders>
              <w:top w:val="single" w:sz="4" w:space="0" w:color="auto"/>
              <w:left w:val="single" w:sz="4" w:space="0" w:color="auto"/>
              <w:right w:val="single" w:sz="4" w:space="0" w:color="auto"/>
            </w:tcBorders>
          </w:tcPr>
          <w:p w:rsidR="00707942" w:rsidRPr="00E4704E" w:rsidRDefault="00707942" w:rsidP="00303512">
            <w:pPr>
              <w:pStyle w:val="Style10"/>
              <w:spacing w:line="360" w:lineRule="auto"/>
              <w:jc w:val="both"/>
              <w:rPr>
                <w:rFonts w:asciiTheme="minorHAnsi" w:hAnsiTheme="minorHAnsi"/>
              </w:rPr>
            </w:pPr>
            <w:r w:rsidRPr="00E4704E">
              <w:rPr>
                <w:rStyle w:val="FontStyle63"/>
                <w:rFonts w:asciiTheme="minorHAnsi" w:hAnsiTheme="minorHAnsi"/>
                <w:lang w:val="ro-RO" w:eastAsia="ro-RO"/>
              </w:rPr>
              <w:t>CS 8</w:t>
            </w:r>
          </w:p>
        </w:tc>
        <w:tc>
          <w:tcPr>
            <w:tcW w:w="6949"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promovarii investitiilor în sisteme de producere si furnizare de energie din surse regenerabile ca parte componenta a unui proiect</w:t>
            </w:r>
          </w:p>
        </w:tc>
        <w:tc>
          <w:tcPr>
            <w:tcW w:w="1240" w:type="dxa"/>
            <w:tcBorders>
              <w:top w:val="single" w:sz="4" w:space="0" w:color="auto"/>
              <w:left w:val="single" w:sz="4" w:space="0" w:color="auto"/>
              <w:bottom w:val="single" w:sz="4" w:space="0" w:color="auto"/>
              <w:right w:val="single" w:sz="4" w:space="0" w:color="auto"/>
            </w:tcBorders>
          </w:tcPr>
          <w:p w:rsidR="00707942" w:rsidRPr="00E4704E" w:rsidRDefault="00707942" w:rsidP="00303512">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10 p.</w:t>
            </w:r>
          </w:p>
        </w:tc>
      </w:tr>
      <w:tr w:rsidR="00707942" w:rsidRPr="00E4704E" w:rsidTr="00303512">
        <w:trPr>
          <w:trHeight w:val="224"/>
          <w:jc w:val="center"/>
        </w:trPr>
        <w:tc>
          <w:tcPr>
            <w:tcW w:w="656" w:type="dxa"/>
            <w:gridSpan w:val="2"/>
            <w:vMerge/>
            <w:tcBorders>
              <w:left w:val="single" w:sz="4" w:space="0" w:color="auto"/>
              <w:bottom w:val="single" w:sz="4" w:space="0" w:color="auto"/>
              <w:right w:val="single" w:sz="4" w:space="0" w:color="auto"/>
            </w:tcBorders>
          </w:tcPr>
          <w:p w:rsidR="00707942" w:rsidRPr="00E4704E" w:rsidRDefault="00707942" w:rsidP="00303512">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rsidR="00707942" w:rsidRPr="00E4704E" w:rsidRDefault="00707942" w:rsidP="00303512">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proiectul sa includa cel putin o </w:t>
            </w:r>
            <w:r w:rsidRPr="00E4704E">
              <w:rPr>
                <w:rFonts w:asciiTheme="minorHAnsi" w:hAnsiTheme="minorHAnsi" w:cs="Calibri"/>
                <w:b/>
                <w:bCs/>
                <w:i/>
                <w:iCs/>
                <w:lang w:val="ro-RO" w:eastAsia="ro-RO"/>
              </w:rPr>
              <w:t>investitie în sisteme de producere si furnizare de energie din surse regenerabile</w:t>
            </w:r>
            <w:r w:rsidRPr="00E4704E">
              <w:rPr>
                <w:rStyle w:val="FontStyle61"/>
                <w:rFonts w:asciiTheme="minorHAnsi" w:hAnsiTheme="minorHAnsi"/>
                <w:lang w:val="ro-RO" w:eastAsia="ro-RO"/>
              </w:rPr>
              <w:t>. In caz contrar, vor fi acordate 0 puncte pentru acest criteriu de selectie.</w:t>
            </w:r>
          </w:p>
          <w:p w:rsidR="00707942" w:rsidRPr="00E4704E" w:rsidRDefault="00707942" w:rsidP="00303512">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rsidR="00707942" w:rsidRPr="00E4704E" w:rsidRDefault="00707942" w:rsidP="00303512">
            <w:pPr>
              <w:pStyle w:val="Style20"/>
              <w:widowControl/>
              <w:spacing w:line="360" w:lineRule="auto"/>
              <w:jc w:val="both"/>
              <w:rPr>
                <w:rFonts w:asciiTheme="minorHAnsi" w:hAnsiTheme="minorHAnsi"/>
                <w:i/>
                <w:lang w:val="ro-RO" w:eastAsia="ro-RO"/>
              </w:rPr>
            </w:pPr>
            <w:r w:rsidRPr="00E4704E">
              <w:rPr>
                <w:rStyle w:val="FontStyle61"/>
                <w:rFonts w:asciiTheme="minorHAnsi" w:hAnsiTheme="minorHAnsi"/>
                <w:lang w:val="ro-RO" w:eastAsia="ro-RO"/>
              </w:rPr>
              <w:t>Memoriul justificativ/DALI/Studiul de fezabilitate/ Cererea de finantare</w:t>
            </w:r>
          </w:p>
        </w:tc>
      </w:tr>
    </w:tbl>
    <w:p w:rsidR="00707942" w:rsidRPr="00E4704E" w:rsidRDefault="00707942" w:rsidP="00707942">
      <w:pPr>
        <w:pStyle w:val="Style52"/>
        <w:spacing w:before="110" w:line="360" w:lineRule="auto"/>
        <w:ind w:firstLine="710"/>
        <w:rPr>
          <w:rStyle w:val="FontStyle75"/>
          <w:rFonts w:asciiTheme="minorHAnsi" w:hAnsiTheme="minorHAnsi"/>
          <w:lang w:val="ro-RO" w:eastAsia="ro-RO"/>
        </w:rPr>
      </w:pPr>
      <w:r w:rsidRPr="00E4704E">
        <w:rPr>
          <w:rStyle w:val="FontStyle75"/>
          <w:rFonts w:asciiTheme="minorHAnsi" w:hAnsiTheme="minorHAnsi"/>
          <w:b/>
          <w:lang w:val="ro-RO" w:eastAsia="ro-RO"/>
        </w:rPr>
        <w:lastRenderedPageBreak/>
        <w:t>Selectia proiectelor eligibile se face în ordinea descrescătoare a punctajului de selecţie, în cadrul alocarii disponibile pentru selecţie</w:t>
      </w:r>
      <w:r w:rsidRPr="00E4704E">
        <w:rPr>
          <w:rStyle w:val="FontStyle75"/>
          <w:rFonts w:asciiTheme="minorHAnsi" w:hAnsiTheme="minorHAnsi"/>
          <w:lang w:val="ro-RO" w:eastAsia="ro-RO"/>
        </w:rPr>
        <w:t>.</w:t>
      </w:r>
    </w:p>
    <w:p w:rsidR="00707942" w:rsidRPr="00B17152" w:rsidRDefault="00707942" w:rsidP="00707942">
      <w:pPr>
        <w:jc w:val="both"/>
        <w:rPr>
          <w:rFonts w:eastAsia="Calibri"/>
          <w:color w:val="000000" w:themeColor="text1"/>
        </w:rPr>
      </w:pPr>
      <w:r w:rsidRPr="00793D16">
        <w:rPr>
          <w:rStyle w:val="FontStyle75"/>
          <w:rFonts w:asciiTheme="minorHAnsi" w:hAnsiTheme="minorHAnsi"/>
          <w:b/>
          <w:lang w:val="ro-RO" w:eastAsia="ro-RO"/>
        </w:rPr>
        <w:t xml:space="preserve"> În cazul proiectelor cu acelaşi punctaj, departajarea acestora se face in functie de numarul locuitorilor deserviti de investitiile propuse in cadrul proiectului</w:t>
      </w:r>
      <w:r w:rsidRPr="00E4704E">
        <w:rPr>
          <w:rStyle w:val="FontStyle75"/>
          <w:rFonts w:asciiTheme="minorHAnsi" w:hAnsiTheme="minorHAnsi"/>
          <w:lang w:val="ro-RO" w:eastAsia="ro-RO"/>
        </w:rPr>
        <w:t xml:space="preserve"> (numărul total al populaţiei comunei este conform Rezultatului final al recensământului populaţiei şi locuinţelor din anul 2011 - Tabelul nr.3 „Populaţia stabilă pe sexe şi grupe de vârstă - judeţe, municipii, oraşe, comune”; În cazul A.D.I. numărul locuitorilor, reprezintă suma locuitorilor comunelor în care se va implementa proiectul propus la finanţare).</w:t>
      </w:r>
    </w:p>
    <w:p w:rsidR="00335B8D" w:rsidRPr="00B17152" w:rsidRDefault="00335B8D" w:rsidP="00B17152">
      <w:pPr>
        <w:tabs>
          <w:tab w:val="left" w:pos="6022"/>
        </w:tabs>
        <w:jc w:val="both"/>
        <w:rPr>
          <w:color w:val="000000" w:themeColor="text1"/>
        </w:rPr>
      </w:pPr>
      <w:r w:rsidRPr="00B17152">
        <w:rPr>
          <w:b/>
          <w:bCs/>
          <w:color w:val="000000" w:themeColor="text1"/>
        </w:rPr>
        <w:t>Data si modul de anuntare a rezultatelor procesului de selectie :</w:t>
      </w:r>
    </w:p>
    <w:p w:rsidR="00707942" w:rsidRPr="00B17152" w:rsidRDefault="00707942" w:rsidP="00707942">
      <w:pPr>
        <w:jc w:val="both"/>
        <w:rPr>
          <w:rFonts w:eastAsia="Calibri"/>
          <w:color w:val="000000" w:themeColor="text1"/>
        </w:rPr>
      </w:pPr>
      <w:r w:rsidRPr="00B17152">
        <w:rPr>
          <w:rFonts w:eastAsia="Calibri"/>
          <w:color w:val="000000" w:themeColor="text1"/>
        </w:rPr>
        <w:t>După</w:t>
      </w:r>
      <w:r w:rsidR="006A1852">
        <w:rPr>
          <w:rFonts w:eastAsia="Calibri"/>
          <w:color w:val="000000" w:themeColor="text1"/>
        </w:rPr>
        <w:t xml:space="preserve"> </w:t>
      </w:r>
      <w:r w:rsidRPr="00B17152">
        <w:rPr>
          <w:rFonts w:eastAsia="Calibri"/>
          <w:color w:val="000000" w:themeColor="text1"/>
        </w:rPr>
        <w:t xml:space="preserve"> încheierea procesului de evaluare şi selecţie şi după caz, a celei de departajare, Comitetul de Selecţie a Proiectelor va emite un Raport de Selecţie Intermediar, în care vor fi înscrise proiectele retrase, respinse, neeligibile, eligibile   neselectate   şi   eligibile  selectate,  valoarea   acestora,   numele solicitanţilor, iar pentru proiectele eligibile punctajul obţinut pentru fiecare criteriu de selecţie.</w:t>
      </w:r>
    </w:p>
    <w:p w:rsidR="0028342B" w:rsidRPr="00B17152" w:rsidRDefault="00707942" w:rsidP="00707942">
      <w:pPr>
        <w:jc w:val="both"/>
        <w:rPr>
          <w:rFonts w:eastAsia="Calibri"/>
          <w:color w:val="000000" w:themeColor="text1"/>
        </w:rPr>
      </w:pPr>
      <w:r w:rsidRPr="00B17152">
        <w:rPr>
          <w:rFonts w:eastAsia="Calibri"/>
          <w:color w:val="000000" w:themeColor="text1"/>
        </w:rPr>
        <w:t xml:space="preserve">Raportul de Selecţie Intermediar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GAL va înştiinţa solicitanţii asupra rezultatelor procesului de evaluare şi selecţie prin publicarea pe pagina </w:t>
      </w:r>
      <w:hyperlink r:id="rId15" w:history="1">
        <w:r w:rsidR="00ED77D4" w:rsidRPr="00ED77D4">
          <w:rPr>
            <w:rStyle w:val="Hyperlink"/>
            <w:rFonts w:eastAsia="Calibri"/>
          </w:rPr>
          <w:t>www.galadakaleh.ro</w:t>
        </w:r>
      </w:hyperlink>
      <w:r w:rsidR="0028342B" w:rsidRPr="00B17152">
        <w:rPr>
          <w:rFonts w:eastAsia="Calibri"/>
          <w:color w:val="000000" w:themeColor="text1"/>
        </w:rPr>
        <w:t xml:space="preserve">a </w:t>
      </w:r>
      <w:r w:rsidRPr="00B17152">
        <w:rPr>
          <w:rFonts w:eastAsia="Calibri"/>
          <w:color w:val="000000" w:themeColor="text1"/>
        </w:rPr>
        <w:t>Raportului de Selecţie Intermediar.În baza acestuia, GAL va transmite rezultatele selecţiei către solicitanţi. Solicitanţii ale căror cereri de finanţare au fost selectate/ neselectate vor fi notificaţi de către GAL privind rezultatul verificării cererilor de finanțare. 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28342B" w:rsidRPr="00B17152" w:rsidRDefault="0028342B" w:rsidP="00B17152">
      <w:pPr>
        <w:jc w:val="both"/>
        <w:rPr>
          <w:rFonts w:eastAsia="Calibri"/>
          <w:color w:val="000000" w:themeColor="text1"/>
        </w:rPr>
      </w:pPr>
    </w:p>
    <w:p w:rsidR="00707942" w:rsidRDefault="00707942" w:rsidP="00707942">
      <w:pPr>
        <w:jc w:val="both"/>
        <w:rPr>
          <w:rFonts w:eastAsia="Calibri"/>
          <w:color w:val="000000" w:themeColor="text1"/>
        </w:rPr>
      </w:pPr>
      <w:r w:rsidRPr="00B17152">
        <w:rPr>
          <w:color w:val="000000" w:themeColor="text1"/>
        </w:rPr>
        <w:t xml:space="preserve">Anunțarea rezultatului selecției de proiecte depuse în această sesiune de cereri de proiecte se va face prin publicarea Raportului de Selecție până la data de </w:t>
      </w:r>
      <w:r>
        <w:rPr>
          <w:color w:val="000000" w:themeColor="text1"/>
        </w:rPr>
        <w:t>12.01.2018</w:t>
      </w:r>
      <w:r w:rsidRPr="00B17152">
        <w:rPr>
          <w:color w:val="000000" w:themeColor="text1"/>
        </w:rPr>
        <w:t xml:space="preserve"> la sediul GAL și pe site-ul </w:t>
      </w:r>
      <w:hyperlink r:id="rId16" w:history="1">
        <w:r w:rsidRPr="00707942">
          <w:rPr>
            <w:rStyle w:val="Hyperlink"/>
          </w:rPr>
          <w:t>www.galadakaleh.ro</w:t>
        </w:r>
      </w:hyperlink>
      <w:r w:rsidRPr="00B17152">
        <w:rPr>
          <w:color w:val="000000" w:themeColor="text1"/>
        </w:rPr>
        <w:t xml:space="preserve">și prin notificarea solicitanților în scris până la data de </w:t>
      </w:r>
      <w:r>
        <w:rPr>
          <w:color w:val="000000" w:themeColor="text1"/>
        </w:rPr>
        <w:t>15.01.2018</w:t>
      </w:r>
      <w:r w:rsidRPr="00B17152">
        <w:rPr>
          <w:color w:val="000000" w:themeColor="text1"/>
        </w:rPr>
        <w:t xml:space="preserve">. </w:t>
      </w:r>
      <w:r w:rsidRPr="00B17152">
        <w:rPr>
          <w:rFonts w:eastAsia="Calibri"/>
          <w:color w:val="000000" w:themeColor="text1"/>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rsidR="00707942" w:rsidRPr="00A863A5" w:rsidRDefault="00707942" w:rsidP="00707942">
      <w:pPr>
        <w:jc w:val="both"/>
        <w:rPr>
          <w:rFonts w:eastAsia="Calibri"/>
          <w:color w:val="000000" w:themeColor="text1"/>
        </w:rPr>
      </w:pPr>
      <w:r w:rsidRPr="00A863A5">
        <w:rPr>
          <w:rFonts w:eastAsia="Calibri"/>
          <w:color w:val="000000" w:themeColor="text1"/>
        </w:rPr>
        <w:t xml:space="preserve">In cazul in care nu vor exista contestatii, Raportul de Selectie va fi considerat rezultat final al procesului de evaluare si selectie, in termen de </w:t>
      </w:r>
      <w:r w:rsidR="00C759B9">
        <w:rPr>
          <w:rFonts w:eastAsia="Calibri"/>
          <w:color w:val="000000" w:themeColor="text1"/>
        </w:rPr>
        <w:t>7</w:t>
      </w:r>
      <w:r w:rsidRPr="00A863A5">
        <w:rPr>
          <w:rFonts w:eastAsia="Calibri"/>
          <w:color w:val="000000" w:themeColor="text1"/>
        </w:rPr>
        <w:t xml:space="preserve"> zile lucrătoare de la aprobarea Raportului de Selecţie, GAL urmand a notifica solicitanţii asupra rezultatelor finale ale procesului de evaluare şi selecţie.In cazul in care toate proiectele conforme depuse in cadrul apelului de selectie au fost declarate selectate, Raportul de Selectie va fi </w:t>
      </w:r>
      <w:r w:rsidRPr="00A863A5">
        <w:rPr>
          <w:rFonts w:eastAsia="Calibri"/>
          <w:color w:val="000000" w:themeColor="text1"/>
        </w:rPr>
        <w:lastRenderedPageBreak/>
        <w:t>considerat rezultat final al procesului de evaluare si selectie, iar in termen de 3 zile lucrătoare de la aprobarea Raportului de Selecţie, GAL va notifica solicitanţii asupra rezultatelor finale ale procesului de evaluare şi selecţie.</w:t>
      </w:r>
    </w:p>
    <w:p w:rsidR="00707942" w:rsidRPr="00B17152" w:rsidRDefault="00707942" w:rsidP="00707942">
      <w:pPr>
        <w:jc w:val="both"/>
        <w:rPr>
          <w:color w:val="000000" w:themeColor="text1"/>
        </w:rPr>
      </w:pPr>
      <w:r w:rsidRPr="00B17152">
        <w:rPr>
          <w:color w:val="000000" w:themeColor="text1"/>
        </w:rPr>
        <w:t>În urma soluţionării eventualelor contestaţii, Comisia de Soluţionare a Contestaţiilor va elabora un Raport de Contestaţii, care va fi semnat de către toţi membrii Comisiei şi va fi înaintat Comitetului de Selecţie şi managerului GAL p</w:t>
      </w:r>
      <w:r>
        <w:rPr>
          <w:color w:val="000000" w:themeColor="text1"/>
        </w:rPr>
        <w:t>entru a fi postat pe site-ul GAL</w:t>
      </w:r>
      <w:hyperlink r:id="rId17" w:history="1">
        <w:r w:rsidRPr="00707942">
          <w:rPr>
            <w:rStyle w:val="Hyperlink"/>
          </w:rPr>
          <w:t>www.galadakaleh.ro</w:t>
        </w:r>
      </w:hyperlink>
      <w:r w:rsidRPr="00B17152">
        <w:rPr>
          <w:color w:val="000000" w:themeColor="text1"/>
        </w:rPr>
        <w:t xml:space="preserve">pana la data de </w:t>
      </w:r>
      <w:r>
        <w:rPr>
          <w:color w:val="000000" w:themeColor="text1"/>
        </w:rPr>
        <w:t>22.01.2018</w:t>
      </w:r>
      <w:r w:rsidRPr="00B17152">
        <w:rPr>
          <w:color w:val="000000" w:themeColor="text1"/>
        </w:rPr>
        <w:t xml:space="preserve">., iar rezultatele individuale vor fi comunicate contestatarilor prin notificare scrisă până la data de </w:t>
      </w:r>
      <w:r>
        <w:rPr>
          <w:color w:val="000000" w:themeColor="text1"/>
        </w:rPr>
        <w:t>25.0</w:t>
      </w:r>
      <w:r w:rsidRPr="00B17152">
        <w:rPr>
          <w:color w:val="000000" w:themeColor="text1"/>
        </w:rPr>
        <w:t>1</w:t>
      </w:r>
      <w:r>
        <w:rPr>
          <w:color w:val="000000" w:themeColor="text1"/>
        </w:rPr>
        <w:t>.201</w:t>
      </w:r>
      <w:r w:rsidR="00C759B9">
        <w:rPr>
          <w:color w:val="000000" w:themeColor="text1"/>
        </w:rPr>
        <w:t>8</w:t>
      </w:r>
      <w:r w:rsidRPr="00B17152">
        <w:rPr>
          <w:color w:val="000000" w:themeColor="text1"/>
        </w:rPr>
        <w:t xml:space="preserve">. </w:t>
      </w:r>
    </w:p>
    <w:p w:rsidR="00707942" w:rsidRPr="00525D80" w:rsidRDefault="00707942" w:rsidP="00707942">
      <w:pPr>
        <w:jc w:val="both"/>
        <w:rPr>
          <w:rFonts w:eastAsia="Calibri"/>
          <w:color w:val="000000" w:themeColor="text1"/>
        </w:rPr>
      </w:pPr>
      <w:r w:rsidRPr="00525D80">
        <w:rPr>
          <w:rFonts w:eastAsia="Calibri"/>
          <w:color w:val="000000" w:themeColor="text1"/>
        </w:rPr>
        <w:t>In situatia in care au fost formulate contestatii, in termen de maxim 5 zile lucrătoare de la data postării pe site-ul GAL a Raportului de contestaţii, Comitetului de Selecţie a Proiectelor se reuneşte şi validează Raportul de Selecţie Final, cu exceptia situatiei in care nu au existat contestatii sau in cazul in care toate proiectele conforme depuse in cadrul apelului de selectie au fost declarate selectate in cadrul sedintei de evaluare intermediara.</w:t>
      </w:r>
    </w:p>
    <w:p w:rsidR="00707942" w:rsidRPr="00B17152" w:rsidRDefault="00707942" w:rsidP="00707942">
      <w:pPr>
        <w:jc w:val="both"/>
        <w:rPr>
          <w:rFonts w:eastAsia="Calibri"/>
          <w:color w:val="000000" w:themeColor="text1"/>
        </w:rPr>
      </w:pPr>
      <w:r w:rsidRPr="00B17152">
        <w:rPr>
          <w:rFonts w:eastAsia="Calibri"/>
          <w:color w:val="000000" w:themeColor="text1"/>
        </w:rPr>
        <w:t>În Raportul de Selecţie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707942" w:rsidRPr="00B17152" w:rsidRDefault="00707942" w:rsidP="00707942">
      <w:pPr>
        <w:jc w:val="both"/>
        <w:rPr>
          <w:rFonts w:eastAsia="Calibri"/>
          <w:color w:val="000000" w:themeColor="text1"/>
        </w:rPr>
      </w:pPr>
      <w:r w:rsidRPr="00B17152">
        <w:rPr>
          <w:rFonts w:eastAsia="Calibri"/>
          <w:color w:val="000000" w:themeColor="text1"/>
        </w:rPr>
        <w:t>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w:t>
      </w:r>
    </w:p>
    <w:p w:rsidR="00707942" w:rsidRPr="00B17152" w:rsidRDefault="00707942" w:rsidP="00707942">
      <w:pPr>
        <w:jc w:val="both"/>
        <w:rPr>
          <w:rFonts w:eastAsia="Calibri"/>
          <w:color w:val="000000" w:themeColor="text1"/>
        </w:rPr>
      </w:pPr>
      <w:r w:rsidRPr="00B17152">
        <w:rPr>
          <w:rFonts w:eastAsia="Calibri"/>
          <w:color w:val="000000" w:themeColor="text1"/>
        </w:rPr>
        <w:t xml:space="preserve">GAL va publica Raportul de Selecţie Final </w:t>
      </w:r>
      <w:r w:rsidRPr="00B17152">
        <w:rPr>
          <w:color w:val="000000" w:themeColor="text1"/>
        </w:rPr>
        <w:t xml:space="preserve">până la data de </w:t>
      </w:r>
      <w:r w:rsidR="009C6317">
        <w:rPr>
          <w:color w:val="000000" w:themeColor="text1"/>
        </w:rPr>
        <w:t>30</w:t>
      </w:r>
      <w:r w:rsidR="00C759B9">
        <w:rPr>
          <w:color w:val="000000" w:themeColor="text1"/>
        </w:rPr>
        <w:t>.01.2018</w:t>
      </w:r>
      <w:r w:rsidRPr="00B17152">
        <w:rPr>
          <w:color w:val="000000" w:themeColor="text1"/>
        </w:rPr>
        <w:t xml:space="preserve"> la sediul GAL și pe site-ul</w:t>
      </w:r>
      <w:hyperlink r:id="rId18" w:history="1">
        <w:r w:rsidR="00C759B9" w:rsidRPr="00C759B9">
          <w:rPr>
            <w:rStyle w:val="Hyperlink"/>
          </w:rPr>
          <w:t>www.galadakaleh.ro</w:t>
        </w:r>
      </w:hyperlink>
      <w:r w:rsidRPr="007040D6">
        <w:rPr>
          <w:color w:val="000000" w:themeColor="text1"/>
        </w:rPr>
        <w:t>.</w:t>
      </w:r>
      <w:r w:rsidRPr="00B17152">
        <w:rPr>
          <w:rFonts w:eastAsia="Calibri"/>
          <w:color w:val="000000" w:themeColor="text1"/>
        </w:rPr>
        <w:t>În termen de 3 zile lucrătoare de la aprobarea Raportului de Selecţie Final, GAL va notifica solicitanţii asupra rezultatelor procesului de evaluare şi selecţie.</w:t>
      </w:r>
    </w:p>
    <w:p w:rsidR="000C4556" w:rsidRPr="00B17152" w:rsidRDefault="000C4556" w:rsidP="000C4556">
      <w:pPr>
        <w:jc w:val="both"/>
        <w:rPr>
          <w:color w:val="000000" w:themeColor="text1"/>
        </w:rPr>
      </w:pPr>
      <w:r w:rsidRPr="00B17152">
        <w:rPr>
          <w:b/>
          <w:bCs/>
          <w:color w:val="000000" w:themeColor="text1"/>
        </w:rPr>
        <w:t xml:space="preserve">Datele de contact ale GAL </w:t>
      </w:r>
      <w:r>
        <w:rPr>
          <w:b/>
          <w:bCs/>
          <w:color w:val="000000" w:themeColor="text1"/>
        </w:rPr>
        <w:t>ADA KALEH</w:t>
      </w:r>
      <w:r w:rsidRPr="00B17152">
        <w:rPr>
          <w:color w:val="000000" w:themeColor="text1"/>
        </w:rPr>
        <w:t xml:space="preserve"> unde solicitantii pot obtine informatii </w:t>
      </w:r>
      <w:r>
        <w:rPr>
          <w:color w:val="000000" w:themeColor="text1"/>
        </w:rPr>
        <w:t>suplimentare</w:t>
      </w:r>
      <w:r w:rsidRPr="00B17152">
        <w:rPr>
          <w:color w:val="000000" w:themeColor="text1"/>
        </w:rPr>
        <w:t xml:space="preserve"> :</w:t>
      </w:r>
    </w:p>
    <w:p w:rsidR="000C4556" w:rsidRDefault="000C4556" w:rsidP="000C4556">
      <w:pPr>
        <w:jc w:val="both"/>
        <w:rPr>
          <w:rFonts w:cs="Arial"/>
          <w:color w:val="000000" w:themeColor="text1"/>
        </w:rPr>
      </w:pPr>
      <w:r w:rsidRPr="00B17152">
        <w:rPr>
          <w:color w:val="000000" w:themeColor="text1"/>
        </w:rPr>
        <w:t xml:space="preserve">Adresa: </w:t>
      </w:r>
      <w:r w:rsidRPr="002F7E2B">
        <w:rPr>
          <w:rFonts w:cs="Arial"/>
          <w:color w:val="000000" w:themeColor="text1"/>
        </w:rPr>
        <w:t>Strada DE70, Nr. 64, Parter, Primaria Comunei Simian, Localitatea Șimian, judetul Mehedinti</w:t>
      </w:r>
    </w:p>
    <w:p w:rsidR="000C4556" w:rsidRPr="00B17152" w:rsidRDefault="000C4556" w:rsidP="000C4556">
      <w:pPr>
        <w:jc w:val="both"/>
        <w:rPr>
          <w:color w:val="000000" w:themeColor="text1"/>
        </w:rPr>
      </w:pPr>
      <w:r>
        <w:rPr>
          <w:color w:val="000000" w:themeColor="text1"/>
        </w:rPr>
        <w:t>Telefon</w:t>
      </w:r>
      <w:r w:rsidRPr="00B17152">
        <w:rPr>
          <w:color w:val="000000" w:themeColor="text1"/>
        </w:rPr>
        <w:t xml:space="preserve">: </w:t>
      </w:r>
      <w:r>
        <w:rPr>
          <w:rFonts w:cs="Calibri"/>
          <w:szCs w:val="18"/>
        </w:rPr>
        <w:t>0752200933</w:t>
      </w:r>
    </w:p>
    <w:p w:rsidR="000C4556" w:rsidRPr="00B17152" w:rsidRDefault="000C4556" w:rsidP="000C4556">
      <w:pPr>
        <w:jc w:val="both"/>
        <w:rPr>
          <w:color w:val="000000" w:themeColor="text1"/>
        </w:rPr>
      </w:pPr>
      <w:r w:rsidRPr="00B17152">
        <w:rPr>
          <w:color w:val="000000" w:themeColor="text1"/>
        </w:rPr>
        <w:t xml:space="preserve">E-mail: </w:t>
      </w:r>
      <w:hyperlink r:id="rId19" w:history="1">
        <w:r w:rsidRPr="00F718D3">
          <w:rPr>
            <w:rStyle w:val="Hyperlink"/>
            <w:rFonts w:cs="Calibri"/>
            <w:szCs w:val="18"/>
          </w:rPr>
          <w:t>galadakaleh@gmail.com</w:t>
        </w:r>
      </w:hyperlink>
    </w:p>
    <w:p w:rsidR="00967ABC" w:rsidRPr="00B17152" w:rsidRDefault="007040D6" w:rsidP="00B17152">
      <w:pPr>
        <w:jc w:val="both"/>
        <w:rPr>
          <w:color w:val="000000" w:themeColor="text1"/>
        </w:rPr>
      </w:pPr>
      <w:r>
        <w:rPr>
          <w:color w:val="000000" w:themeColor="text1"/>
        </w:rPr>
        <w:t>Program de lucru</w:t>
      </w:r>
      <w:r w:rsidR="00967ABC" w:rsidRPr="00B17152">
        <w:rPr>
          <w:color w:val="000000" w:themeColor="text1"/>
        </w:rPr>
        <w:t>:</w:t>
      </w:r>
      <w:r w:rsidR="000E7569" w:rsidRPr="00B17152">
        <w:rPr>
          <w:color w:val="000000" w:themeColor="text1"/>
        </w:rPr>
        <w:t xml:space="preserve"> Luni – Vineri, intervalul o</w:t>
      </w:r>
      <w:bookmarkStart w:id="0" w:name="_GoBack"/>
      <w:bookmarkEnd w:id="0"/>
      <w:r w:rsidR="000E7569" w:rsidRPr="009C6317">
        <w:rPr>
          <w:color w:val="000000" w:themeColor="text1"/>
        </w:rPr>
        <w:t>rar</w:t>
      </w:r>
      <w:r w:rsidR="00967ABC" w:rsidRPr="009C6317">
        <w:rPr>
          <w:color w:val="000000" w:themeColor="text1"/>
        </w:rPr>
        <w:t xml:space="preserve">: </w:t>
      </w:r>
      <w:r w:rsidR="0060543C" w:rsidRPr="009C6317">
        <w:rPr>
          <w:color w:val="000000" w:themeColor="text1"/>
        </w:rPr>
        <w:t>08:00 – 20</w:t>
      </w:r>
      <w:r w:rsidR="00967ABC" w:rsidRPr="009C6317">
        <w:rPr>
          <w:color w:val="000000" w:themeColor="text1"/>
        </w:rPr>
        <w:t>:00</w:t>
      </w:r>
    </w:p>
    <w:sectPr w:rsidR="00967ABC" w:rsidRPr="00B17152" w:rsidSect="00BD55FF">
      <w:headerReference w:type="even" r:id="rId20"/>
      <w:headerReference w:type="default" r:id="rId21"/>
      <w:footerReference w:type="even" r:id="rId22"/>
      <w:footerReference w:type="default" r:id="rId23"/>
      <w:headerReference w:type="first" r:id="rId24"/>
      <w:footerReference w:type="first" r:id="rId25"/>
      <w:pgSz w:w="16840" w:h="1190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BE6" w:rsidRDefault="00A04BE6" w:rsidP="00BD55FF">
      <w:r>
        <w:separator/>
      </w:r>
    </w:p>
  </w:endnote>
  <w:endnote w:type="continuationSeparator" w:id="1">
    <w:p w:rsidR="00A04BE6" w:rsidRDefault="00A04BE6" w:rsidP="00BD55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A8" w:rsidRDefault="002141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5A" w:rsidRDefault="00E2735A" w:rsidP="00E2735A">
    <w:pPr>
      <w:pStyle w:val="Footer"/>
    </w:pPr>
    <w:r>
      <w:t xml:space="preserve"> “Sprijin pentru cheltuieli de functionare si animare ” – GAL </w:t>
    </w:r>
    <w:r w:rsidR="00702343">
      <w:t>ADA KALEH</w:t>
    </w:r>
    <w:r>
      <w:t>, finantat prin Fondul European Agricol de Dezvoltare Rurala, Programul National de Dezvoltare Rurala 2014 – 2020, Masura 19, LEADER, Sub-masura 19. 4” SPRIJIN PENTRU CHELTUIELI DE FUNCȚIONARE ȘI ANIMARE”, contract de finantare subsecvent nr. 1/</w:t>
    </w:r>
    <w:r w:rsidR="00702343" w:rsidRPr="00702343">
      <w:t xml:space="preserve"> C19401229011642713552 din 15.12.2016</w:t>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A8" w:rsidRDefault="00214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BE6" w:rsidRDefault="00A04BE6" w:rsidP="00BD55FF">
      <w:r>
        <w:separator/>
      </w:r>
    </w:p>
  </w:footnote>
  <w:footnote w:type="continuationSeparator" w:id="1">
    <w:p w:rsidR="00A04BE6" w:rsidRDefault="00A04BE6" w:rsidP="00BD5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A8" w:rsidRDefault="002141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FF" w:rsidRDefault="00702343">
    <w:pPr>
      <w:pStyle w:val="Header"/>
      <w:rPr>
        <w:noProof/>
      </w:rPr>
    </w:pPr>
    <w:r w:rsidRPr="00BD55FF">
      <w:rPr>
        <w:noProof/>
        <w:lang w:val="ro-RO" w:eastAsia="ro-RO"/>
      </w:rPr>
      <w:drawing>
        <wp:anchor distT="0" distB="0" distL="114300" distR="114300" simplePos="0" relativeHeight="251661312" behindDoc="0" locked="0" layoutInCell="1" allowOverlap="1">
          <wp:simplePos x="0" y="0"/>
          <wp:positionH relativeFrom="column">
            <wp:posOffset>5208270</wp:posOffset>
          </wp:positionH>
          <wp:positionV relativeFrom="paragraph">
            <wp:posOffset>-337185</wp:posOffset>
          </wp:positionV>
          <wp:extent cx="1116330" cy="793115"/>
          <wp:effectExtent l="0" t="0" r="1270" b="0"/>
          <wp:wrapTight wrapText="bothSides">
            <wp:wrapPolygon edited="0">
              <wp:start x="0" y="0"/>
              <wp:lineTo x="0" y="20753"/>
              <wp:lineTo x="21133" y="20753"/>
              <wp:lineTo x="211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6330" cy="793115"/>
                  </a:xfrm>
                  <a:prstGeom prst="rect">
                    <a:avLst/>
                  </a:prstGeom>
                </pic:spPr>
              </pic:pic>
            </a:graphicData>
          </a:graphic>
        </wp:anchor>
      </w:drawing>
    </w:r>
    <w:r w:rsidRPr="00BD55FF">
      <w:rPr>
        <w:noProof/>
        <w:lang w:val="ro-RO" w:eastAsia="ro-RO"/>
      </w:rPr>
      <w:drawing>
        <wp:anchor distT="0" distB="0" distL="114300" distR="114300" simplePos="0" relativeHeight="251662336" behindDoc="0" locked="0" layoutInCell="1" allowOverlap="1">
          <wp:simplePos x="0" y="0"/>
          <wp:positionH relativeFrom="column">
            <wp:posOffset>6584315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850" cy="570230"/>
                  </a:xfrm>
                  <a:prstGeom prst="rect">
                    <a:avLst/>
                  </a:prstGeom>
                </pic:spPr>
              </pic:pic>
            </a:graphicData>
          </a:graphic>
        </wp:anchor>
      </w:drawing>
    </w:r>
    <w:r w:rsidR="005E6041">
      <w:rPr>
        <w:noProof/>
        <w:lang w:val="ro-RO" w:eastAsia="ro-RO"/>
      </w:rPr>
      <w:drawing>
        <wp:anchor distT="0" distB="0" distL="114300" distR="114300" simplePos="0" relativeHeight="251664384" behindDoc="0" locked="0" layoutInCell="1" allowOverlap="1">
          <wp:simplePos x="0" y="0"/>
          <wp:positionH relativeFrom="column">
            <wp:posOffset>8021320</wp:posOffset>
          </wp:positionH>
          <wp:positionV relativeFrom="paragraph">
            <wp:posOffset>-329565</wp:posOffset>
          </wp:positionV>
          <wp:extent cx="1113790" cy="795655"/>
          <wp:effectExtent l="0" t="0" r="0" b="0"/>
          <wp:wrapTight wrapText="bothSides">
            <wp:wrapPolygon edited="0">
              <wp:start x="7881" y="0"/>
              <wp:lineTo x="4926" y="3448"/>
              <wp:lineTo x="2956" y="8275"/>
              <wp:lineTo x="2463" y="17928"/>
              <wp:lineTo x="4926" y="19997"/>
              <wp:lineTo x="12315" y="20686"/>
              <wp:lineTo x="14285" y="20686"/>
              <wp:lineTo x="16748" y="19997"/>
              <wp:lineTo x="19704" y="15170"/>
              <wp:lineTo x="19211" y="8964"/>
              <wp:lineTo x="15763" y="2069"/>
              <wp:lineTo x="13300" y="0"/>
              <wp:lineTo x="788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113790" cy="795655"/>
                  </a:xfrm>
                  <a:prstGeom prst="rect">
                    <a:avLst/>
                  </a:prstGeom>
                  <a:noFill/>
                  <a:ln>
                    <a:noFill/>
                  </a:ln>
                </pic:spPr>
              </pic:pic>
            </a:graphicData>
          </a:graphic>
        </wp:anchor>
      </w:drawing>
    </w:r>
    <w:r w:rsidR="00BD55FF" w:rsidRPr="00BD55FF">
      <w:rPr>
        <w:noProof/>
        <w:lang w:val="ro-RO" w:eastAsia="ro-RO"/>
      </w:rPr>
      <w:drawing>
        <wp:anchor distT="0" distB="0" distL="114300" distR="114300" simplePos="0" relativeHeight="251658240" behindDoc="0" locked="0" layoutInCell="1" allowOverlap="1">
          <wp:simplePos x="0" y="0"/>
          <wp:positionH relativeFrom="column">
            <wp:posOffset>3760470</wp:posOffset>
          </wp:positionH>
          <wp:positionV relativeFrom="paragraph">
            <wp:posOffset>-329565</wp:posOffset>
          </wp:positionV>
          <wp:extent cx="1111885" cy="760095"/>
          <wp:effectExtent l="0" t="0" r="5715" b="1905"/>
          <wp:wrapTight wrapText="bothSides">
            <wp:wrapPolygon edited="0">
              <wp:start x="0" y="0"/>
              <wp:lineTo x="0" y="20932"/>
              <wp:lineTo x="21218" y="20932"/>
              <wp:lineTo x="212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1885" cy="760095"/>
                  </a:xfrm>
                  <a:prstGeom prst="rect">
                    <a:avLst/>
                  </a:prstGeom>
                </pic:spPr>
              </pic:pic>
            </a:graphicData>
          </a:graphic>
        </wp:anchor>
      </w:drawing>
    </w:r>
    <w:r w:rsidR="00BD55FF" w:rsidRPr="00BD55FF">
      <w:rPr>
        <w:noProof/>
        <w:lang w:val="ro-RO" w:eastAsia="ro-RO"/>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-329565</wp:posOffset>
          </wp:positionV>
          <wp:extent cx="2400300" cy="807085"/>
          <wp:effectExtent l="0" t="0" r="12700" b="0"/>
          <wp:wrapTight wrapText="bothSides">
            <wp:wrapPolygon edited="0">
              <wp:start x="2286" y="1360"/>
              <wp:lineTo x="1143" y="4079"/>
              <wp:lineTo x="229" y="8837"/>
              <wp:lineTo x="457" y="13596"/>
              <wp:lineTo x="1829" y="17674"/>
              <wp:lineTo x="2057" y="19034"/>
              <wp:lineTo x="4800" y="19034"/>
              <wp:lineTo x="5029" y="17674"/>
              <wp:lineTo x="7314" y="13596"/>
              <wp:lineTo x="21486" y="13596"/>
              <wp:lineTo x="21486" y="6118"/>
              <wp:lineTo x="4571" y="1360"/>
              <wp:lineTo x="2286" y="13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0300" cy="807085"/>
                  </a:xfrm>
                  <a:prstGeom prst="rect">
                    <a:avLst/>
                  </a:prstGeom>
                </pic:spPr>
              </pic:pic>
            </a:graphicData>
          </a:graphic>
        </wp:anchor>
      </w:drawing>
    </w:r>
    <w:r w:rsidR="00BD55FF" w:rsidRPr="00BD55FF">
      <w:rPr>
        <w:noProof/>
        <w:lang w:val="ro-RO" w:eastAsia="ro-RO"/>
      </w:rPr>
      <w:drawing>
        <wp:anchor distT="0" distB="0" distL="114300" distR="114300" simplePos="0" relativeHeight="251660288" behindDoc="0" locked="0" layoutInCell="1" allowOverlap="1">
          <wp:simplePos x="0" y="0"/>
          <wp:positionH relativeFrom="column">
            <wp:posOffset>-354965</wp:posOffset>
          </wp:positionH>
          <wp:positionV relativeFrom="paragraph">
            <wp:posOffset>-329565</wp:posOffset>
          </wp:positionV>
          <wp:extent cx="1372870" cy="799465"/>
          <wp:effectExtent l="0" t="0" r="0" b="0"/>
          <wp:wrapTight wrapText="bothSides">
            <wp:wrapPolygon edited="0">
              <wp:start x="0" y="0"/>
              <wp:lineTo x="0" y="20588"/>
              <wp:lineTo x="21180" y="20588"/>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2870" cy="799465"/>
                  </a:xfrm>
                  <a:prstGeom prst="rect">
                    <a:avLst/>
                  </a:prstGeom>
                </pic:spPr>
              </pic:pic>
            </a:graphicData>
          </a:graphic>
        </wp:anchor>
      </w:drawing>
    </w:r>
  </w:p>
  <w:p w:rsidR="00BD55FF" w:rsidRDefault="00BD55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A8" w:rsidRDefault="002141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8E7F4E"/>
    <w:lvl w:ilvl="0">
      <w:numFmt w:val="bullet"/>
      <w:lvlText w:val="*"/>
      <w:lvlJc w:val="left"/>
    </w:lvl>
  </w:abstractNum>
  <w:abstractNum w:abstractNumId="1">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0F2AE1"/>
    <w:multiLevelType w:val="singleLevel"/>
    <w:tmpl w:val="725EF2DA"/>
    <w:lvl w:ilvl="0">
      <w:start w:val="1"/>
      <w:numFmt w:val="lowerLetter"/>
      <w:lvlText w:val="%1)"/>
      <w:legacy w:legacy="1" w:legacySpace="0" w:legacyIndent="264"/>
      <w:lvlJc w:val="left"/>
      <w:rPr>
        <w:rFonts w:ascii="Calibri" w:hAnsi="Calibri" w:hint="default"/>
      </w:r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20"/>
  <w:hyphenationZone w:val="425"/>
  <w:drawingGridHorizontalSpacing w:val="12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BD55FF"/>
    <w:rsid w:val="0006552B"/>
    <w:rsid w:val="00095215"/>
    <w:rsid w:val="000C4556"/>
    <w:rsid w:val="000E2EFF"/>
    <w:rsid w:val="000E7569"/>
    <w:rsid w:val="001303FC"/>
    <w:rsid w:val="002141A8"/>
    <w:rsid w:val="00222D4B"/>
    <w:rsid w:val="00246202"/>
    <w:rsid w:val="00272241"/>
    <w:rsid w:val="00281424"/>
    <w:rsid w:val="0028342B"/>
    <w:rsid w:val="002954D1"/>
    <w:rsid w:val="002D16DA"/>
    <w:rsid w:val="00335B8D"/>
    <w:rsid w:val="003A54A8"/>
    <w:rsid w:val="003D296C"/>
    <w:rsid w:val="00423B42"/>
    <w:rsid w:val="005D4E00"/>
    <w:rsid w:val="005E6041"/>
    <w:rsid w:val="0060543C"/>
    <w:rsid w:val="006A1852"/>
    <w:rsid w:val="006D1C49"/>
    <w:rsid w:val="006F4043"/>
    <w:rsid w:val="00702343"/>
    <w:rsid w:val="007040D6"/>
    <w:rsid w:val="00707942"/>
    <w:rsid w:val="0074642B"/>
    <w:rsid w:val="00766C48"/>
    <w:rsid w:val="007E4420"/>
    <w:rsid w:val="008B2E95"/>
    <w:rsid w:val="008C7592"/>
    <w:rsid w:val="008F2723"/>
    <w:rsid w:val="00904BCF"/>
    <w:rsid w:val="00967ABC"/>
    <w:rsid w:val="00983B90"/>
    <w:rsid w:val="009C6317"/>
    <w:rsid w:val="009E4C62"/>
    <w:rsid w:val="00A04BE6"/>
    <w:rsid w:val="00A52839"/>
    <w:rsid w:val="00A72734"/>
    <w:rsid w:val="00B17152"/>
    <w:rsid w:val="00B71C8D"/>
    <w:rsid w:val="00BA1C1B"/>
    <w:rsid w:val="00BA750A"/>
    <w:rsid w:val="00BD1CEB"/>
    <w:rsid w:val="00BD55FF"/>
    <w:rsid w:val="00C7146A"/>
    <w:rsid w:val="00C759B9"/>
    <w:rsid w:val="00CA0E94"/>
    <w:rsid w:val="00CE7D31"/>
    <w:rsid w:val="00D004E9"/>
    <w:rsid w:val="00D0223F"/>
    <w:rsid w:val="00D07651"/>
    <w:rsid w:val="00DA2EA1"/>
    <w:rsid w:val="00DA5857"/>
    <w:rsid w:val="00DB23A0"/>
    <w:rsid w:val="00DE57A4"/>
    <w:rsid w:val="00DE6FF7"/>
    <w:rsid w:val="00E05D97"/>
    <w:rsid w:val="00E2735A"/>
    <w:rsid w:val="00ED77D4"/>
    <w:rsid w:val="00EE24D1"/>
    <w:rsid w:val="00F26EF3"/>
    <w:rsid w:val="00F45842"/>
    <w:rsid w:val="00F96D19"/>
    <w:rsid w:val="00FE310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5FF"/>
    <w:pPr>
      <w:tabs>
        <w:tab w:val="center" w:pos="4536"/>
        <w:tab w:val="right" w:pos="9072"/>
      </w:tabs>
    </w:pPr>
  </w:style>
  <w:style w:type="character" w:customStyle="1" w:styleId="HeaderChar">
    <w:name w:val="Header Char"/>
    <w:basedOn w:val="DefaultParagraphFont"/>
    <w:link w:val="Header"/>
    <w:uiPriority w:val="99"/>
    <w:rsid w:val="00BD55FF"/>
  </w:style>
  <w:style w:type="paragraph" w:styleId="Footer">
    <w:name w:val="footer"/>
    <w:basedOn w:val="Normal"/>
    <w:link w:val="FooterChar"/>
    <w:uiPriority w:val="99"/>
    <w:unhideWhenUsed/>
    <w:rsid w:val="00BD55FF"/>
    <w:pPr>
      <w:tabs>
        <w:tab w:val="center" w:pos="4536"/>
        <w:tab w:val="right" w:pos="9072"/>
      </w:tabs>
    </w:pPr>
  </w:style>
  <w:style w:type="character" w:customStyle="1" w:styleId="FooterChar">
    <w:name w:val="Footer Char"/>
    <w:basedOn w:val="DefaultParagraphFont"/>
    <w:link w:val="Footer"/>
    <w:uiPriority w:val="99"/>
    <w:rsid w:val="00BD55FF"/>
  </w:style>
  <w:style w:type="paragraph" w:styleId="NormalWeb">
    <w:name w:val="Normal (Web)"/>
    <w:basedOn w:val="Normal"/>
    <w:uiPriority w:val="99"/>
    <w:semiHidden/>
    <w:unhideWhenUsed/>
    <w:rsid w:val="003A54A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A54A8"/>
    <w:rPr>
      <w:color w:val="0563C1" w:themeColor="hyperlink"/>
      <w:u w:val="single"/>
    </w:rPr>
  </w:style>
  <w:style w:type="paragraph" w:styleId="ListParagraph">
    <w:name w:val="List Paragraph"/>
    <w:basedOn w:val="Normal"/>
    <w:uiPriority w:val="34"/>
    <w:qFormat/>
    <w:rsid w:val="00707942"/>
    <w:pPr>
      <w:ind w:left="720"/>
      <w:contextualSpacing/>
    </w:pPr>
  </w:style>
  <w:style w:type="character" w:customStyle="1" w:styleId="FontStyle75">
    <w:name w:val="Font Style75"/>
    <w:basedOn w:val="DefaultParagraphFont"/>
    <w:rsid w:val="00707942"/>
    <w:rPr>
      <w:rFonts w:ascii="Calibri" w:hAnsi="Calibri" w:cs="Calibri"/>
      <w:sz w:val="22"/>
      <w:szCs w:val="22"/>
    </w:rPr>
  </w:style>
  <w:style w:type="character" w:customStyle="1" w:styleId="FontStyle77">
    <w:name w:val="Font Style77"/>
    <w:basedOn w:val="DefaultParagraphFont"/>
    <w:rsid w:val="00707942"/>
    <w:rPr>
      <w:rFonts w:ascii="Calibri" w:hAnsi="Calibri" w:cs="Calibri"/>
      <w:b/>
      <w:bCs/>
      <w:sz w:val="22"/>
      <w:szCs w:val="22"/>
    </w:rPr>
  </w:style>
  <w:style w:type="paragraph" w:customStyle="1" w:styleId="Style21">
    <w:name w:val="Style21"/>
    <w:basedOn w:val="Normal"/>
    <w:rsid w:val="0070794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707942"/>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707942"/>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43">
    <w:name w:val="Style43"/>
    <w:basedOn w:val="Normal"/>
    <w:rsid w:val="00707942"/>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15">
    <w:name w:val="Style15"/>
    <w:basedOn w:val="Normal"/>
    <w:rsid w:val="00707942"/>
    <w:pPr>
      <w:widowControl w:val="0"/>
      <w:autoSpaceDE w:val="0"/>
      <w:autoSpaceDN w:val="0"/>
      <w:adjustRightInd w:val="0"/>
      <w:spacing w:line="338" w:lineRule="exact"/>
      <w:jc w:val="both"/>
    </w:pPr>
    <w:rPr>
      <w:rFonts w:ascii="Calibri" w:eastAsia="Times New Roman" w:hAnsi="Calibri" w:cs="Times New Roman"/>
    </w:rPr>
  </w:style>
  <w:style w:type="paragraph" w:customStyle="1" w:styleId="Style8">
    <w:name w:val="Style8"/>
    <w:basedOn w:val="Normal"/>
    <w:rsid w:val="00707942"/>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707942"/>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707942"/>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707942"/>
    <w:rPr>
      <w:rFonts w:ascii="Calibri" w:hAnsi="Calibri" w:cs="Calibri"/>
      <w:i/>
      <w:iCs/>
      <w:sz w:val="22"/>
      <w:szCs w:val="22"/>
    </w:rPr>
  </w:style>
  <w:style w:type="character" w:customStyle="1" w:styleId="FontStyle63">
    <w:name w:val="Font Style63"/>
    <w:rsid w:val="00707942"/>
    <w:rPr>
      <w:rFonts w:ascii="Calibri" w:hAnsi="Calibri" w:cs="Calibri"/>
      <w:b/>
      <w:bCs/>
      <w:sz w:val="22"/>
      <w:szCs w:val="22"/>
    </w:rPr>
  </w:style>
  <w:style w:type="paragraph" w:customStyle="1" w:styleId="Style52">
    <w:name w:val="Style52"/>
    <w:basedOn w:val="Normal"/>
    <w:rsid w:val="00707942"/>
    <w:pPr>
      <w:widowControl w:val="0"/>
      <w:autoSpaceDE w:val="0"/>
      <w:autoSpaceDN w:val="0"/>
      <w:adjustRightInd w:val="0"/>
      <w:spacing w:line="337" w:lineRule="exact"/>
      <w:ind w:firstLine="720"/>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83121954">
      <w:bodyDiv w:val="1"/>
      <w:marLeft w:val="0"/>
      <w:marRight w:val="0"/>
      <w:marTop w:val="0"/>
      <w:marBottom w:val="0"/>
      <w:divBdr>
        <w:top w:val="none" w:sz="0" w:space="0" w:color="auto"/>
        <w:left w:val="none" w:sz="0" w:space="0" w:color="auto"/>
        <w:bottom w:val="none" w:sz="0" w:space="0" w:color="auto"/>
        <w:right w:val="none" w:sz="0" w:space="0" w:color="auto"/>
      </w:divBdr>
    </w:div>
    <w:div w:id="1765375989">
      <w:bodyDiv w:val="1"/>
      <w:marLeft w:val="0"/>
      <w:marRight w:val="0"/>
      <w:marTop w:val="0"/>
      <w:marBottom w:val="0"/>
      <w:divBdr>
        <w:top w:val="none" w:sz="0" w:space="0" w:color="auto"/>
        <w:left w:val="none" w:sz="0" w:space="0" w:color="auto"/>
        <w:bottom w:val="none" w:sz="0" w:space="0" w:color="auto"/>
        <w:right w:val="none" w:sz="0" w:space="0" w:color="auto"/>
      </w:divBdr>
    </w:div>
    <w:div w:id="2139177814">
      <w:bodyDiv w:val="1"/>
      <w:marLeft w:val="0"/>
      <w:marRight w:val="0"/>
      <w:marTop w:val="0"/>
      <w:marBottom w:val="0"/>
      <w:divBdr>
        <w:top w:val="none" w:sz="0" w:space="0" w:color="auto"/>
        <w:left w:val="none" w:sz="0" w:space="0" w:color="auto"/>
        <w:bottom w:val="none" w:sz="0" w:space="0" w:color="auto"/>
        <w:right w:val="none" w:sz="0" w:space="0" w:color="auto"/>
      </w:divBdr>
      <w:divsChild>
        <w:div w:id="541475968">
          <w:marLeft w:val="0"/>
          <w:marRight w:val="0"/>
          <w:marTop w:val="0"/>
          <w:marBottom w:val="0"/>
          <w:divBdr>
            <w:top w:val="none" w:sz="0" w:space="0" w:color="auto"/>
            <w:left w:val="none" w:sz="0" w:space="0" w:color="auto"/>
            <w:bottom w:val="none" w:sz="0" w:space="0" w:color="auto"/>
            <w:right w:val="none" w:sz="0" w:space="0" w:color="auto"/>
          </w:divBdr>
          <w:divsChild>
            <w:div w:id="1226913006">
              <w:marLeft w:val="0"/>
              <w:marRight w:val="0"/>
              <w:marTop w:val="0"/>
              <w:marBottom w:val="0"/>
              <w:divBdr>
                <w:top w:val="none" w:sz="0" w:space="0" w:color="auto"/>
                <w:left w:val="none" w:sz="0" w:space="0" w:color="auto"/>
                <w:bottom w:val="none" w:sz="0" w:space="0" w:color="auto"/>
                <w:right w:val="none" w:sz="0" w:space="0" w:color="auto"/>
              </w:divBdr>
              <w:divsChild>
                <w:div w:id="838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aladakaleh@gmail.com" TargetMode="External"/><Relationship Id="rId13" Type="http://schemas.openxmlformats.org/officeDocument/2006/relationships/hyperlink" Target="http://www.galadakaleh.ro/" TargetMode="External"/><Relationship Id="rId18" Type="http://schemas.openxmlformats.org/officeDocument/2006/relationships/hyperlink" Target="http://www.galadakaleh.r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galadakaleh.ro/" TargetMode="External"/><Relationship Id="rId12" Type="http://schemas.openxmlformats.org/officeDocument/2006/relationships/hyperlink" Target="http://www.galadakaleh.ro/" TargetMode="External"/><Relationship Id="rId17" Type="http://schemas.openxmlformats.org/officeDocument/2006/relationships/hyperlink" Target="http://www.galadakaleh.ro/"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galadakaleh.r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adakaleh.ro/"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aladakaleh.ro/" TargetMode="External"/><Relationship Id="rId23" Type="http://schemas.openxmlformats.org/officeDocument/2006/relationships/footer" Target="footer2.xml"/><Relationship Id="rId10" Type="http://schemas.openxmlformats.org/officeDocument/2006/relationships/hyperlink" Target="http://www.galadakaleh.ro/" TargetMode="External"/><Relationship Id="rId19" Type="http://schemas.openxmlformats.org/officeDocument/2006/relationships/hyperlink" Target="mailto:galadakaleh@gmail.com" TargetMode="External"/><Relationship Id="rId4" Type="http://schemas.openxmlformats.org/officeDocument/2006/relationships/webSettings" Target="webSettings.xml"/><Relationship Id="rId9" Type="http://schemas.openxmlformats.org/officeDocument/2006/relationships/hyperlink" Target="http://www.galadakaleh.ro/" TargetMode="External"/><Relationship Id="rId14" Type="http://schemas.openxmlformats.org/officeDocument/2006/relationships/hyperlink" Target="http://www.madr.ro/informari-dezvoltare-rurala/informari/actualitate-pndr-2014-2020/download/1995_f3af37f96bc641dfb99992513e4842c4.htm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tiff"/><Relationship Id="rId6" Type="http://schemas.openxmlformats.org/officeDocument/2006/relationships/image" Target="media/image6.tiff"/><Relationship Id="rId5" Type="http://schemas.openxmlformats.org/officeDocument/2006/relationships/image" Target="media/image5.tiff"/><Relationship Id="rId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4001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8</cp:revision>
  <dcterms:created xsi:type="dcterms:W3CDTF">2017-10-23T06:24:00Z</dcterms:created>
  <dcterms:modified xsi:type="dcterms:W3CDTF">2017-10-23T08:17:00Z</dcterms:modified>
</cp:coreProperties>
</file>